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8D" w:rsidRPr="00D47B57" w:rsidRDefault="00E8238D" w:rsidP="00E8238D">
      <w:pPr>
        <w:pStyle w:val="a5"/>
        <w:spacing w:line="360" w:lineRule="auto"/>
        <w:jc w:val="center"/>
        <w:rPr>
          <w:rFonts w:ascii="Times New Roman" w:hAnsi="Times New Roman"/>
          <w:sz w:val="24"/>
        </w:rPr>
      </w:pPr>
      <w:r w:rsidRPr="00D47B57">
        <w:rPr>
          <w:rFonts w:ascii="Times New Roman" w:hAnsi="Times New Roman"/>
          <w:sz w:val="24"/>
        </w:rPr>
        <w:t>МУНИЦИПАЛЬНОЕ БЮДЖЕТНОЕ ОБРАЗОВАТЕЛЬНОЕ УЧРЕЖДЕНИЕ</w:t>
      </w:r>
    </w:p>
    <w:p w:rsidR="00E8238D" w:rsidRPr="00D47B57" w:rsidRDefault="00E8238D" w:rsidP="00E8238D">
      <w:pPr>
        <w:pStyle w:val="a5"/>
        <w:spacing w:line="360" w:lineRule="auto"/>
        <w:jc w:val="center"/>
        <w:rPr>
          <w:rFonts w:ascii="Times New Roman" w:hAnsi="Times New Roman"/>
          <w:sz w:val="24"/>
        </w:rPr>
      </w:pPr>
      <w:r w:rsidRPr="00D47B57">
        <w:rPr>
          <w:rFonts w:ascii="Times New Roman" w:hAnsi="Times New Roman"/>
          <w:sz w:val="24"/>
        </w:rPr>
        <w:t>«СРЕДНЯЯ ОБЩЕОБРАЗОВАТЕЛЬНАЯ ШКОЛА с.</w:t>
      </w:r>
      <w:r>
        <w:rPr>
          <w:rFonts w:ascii="Times New Roman" w:hAnsi="Times New Roman"/>
          <w:sz w:val="24"/>
        </w:rPr>
        <w:t xml:space="preserve"> </w:t>
      </w:r>
      <w:r w:rsidRPr="00D47B57">
        <w:rPr>
          <w:rFonts w:ascii="Times New Roman" w:hAnsi="Times New Roman"/>
          <w:sz w:val="24"/>
        </w:rPr>
        <w:t>ИТУМ-КАЛИ ИМ. ИСАЕВА Х.А.»</w:t>
      </w:r>
    </w:p>
    <w:p w:rsidR="00E8238D" w:rsidRDefault="00E8238D" w:rsidP="00E8238D">
      <w:pPr>
        <w:pStyle w:val="a5"/>
        <w:spacing w:line="360" w:lineRule="auto"/>
        <w:rPr>
          <w:rFonts w:ascii="Times New Roman" w:hAnsi="Times New Roman"/>
          <w:sz w:val="24"/>
        </w:rPr>
      </w:pPr>
    </w:p>
    <w:p w:rsidR="00E8238D" w:rsidRDefault="00E8238D" w:rsidP="00E8238D">
      <w:pPr>
        <w:pStyle w:val="a5"/>
        <w:spacing w:line="360" w:lineRule="auto"/>
        <w:rPr>
          <w:rFonts w:ascii="Times New Roman" w:hAnsi="Times New Roman"/>
          <w:sz w:val="24"/>
        </w:rPr>
      </w:pPr>
    </w:p>
    <w:p w:rsidR="00E8238D" w:rsidRPr="00D47B57" w:rsidRDefault="00E8238D" w:rsidP="00E8238D">
      <w:pPr>
        <w:pStyle w:val="a5"/>
        <w:spacing w:line="360" w:lineRule="auto"/>
        <w:rPr>
          <w:rFonts w:ascii="Times New Roman" w:hAnsi="Times New Roman"/>
          <w:sz w:val="24"/>
        </w:rPr>
      </w:pPr>
      <w:r w:rsidRPr="00D47B57">
        <w:rPr>
          <w:rFonts w:ascii="Times New Roman" w:hAnsi="Times New Roman"/>
          <w:sz w:val="24"/>
        </w:rPr>
        <w:t>Принято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47B57">
        <w:rPr>
          <w:rFonts w:ascii="Times New Roman" w:hAnsi="Times New Roman"/>
          <w:sz w:val="24"/>
        </w:rPr>
        <w:t xml:space="preserve"> Согласовано</w:t>
      </w:r>
    </w:p>
    <w:p w:rsidR="00E8238D" w:rsidRPr="00D47B57" w:rsidRDefault="00E8238D" w:rsidP="00E8238D">
      <w:pPr>
        <w:pStyle w:val="a5"/>
        <w:spacing w:line="360" w:lineRule="auto"/>
        <w:rPr>
          <w:rFonts w:ascii="Times New Roman" w:hAnsi="Times New Roman"/>
          <w:sz w:val="24"/>
        </w:rPr>
      </w:pPr>
      <w:r w:rsidRPr="00D47B57">
        <w:rPr>
          <w:rFonts w:ascii="Times New Roman" w:hAnsi="Times New Roman"/>
          <w:sz w:val="24"/>
        </w:rPr>
        <w:t xml:space="preserve">Протокол заседания методического объединения </w:t>
      </w:r>
      <w:r>
        <w:rPr>
          <w:rFonts w:ascii="Times New Roman" w:hAnsi="Times New Roman"/>
          <w:sz w:val="24"/>
        </w:rPr>
        <w:tab/>
      </w:r>
      <w:r>
        <w:rPr>
          <w:rFonts w:ascii="Times New Roman" w:hAnsi="Times New Roman"/>
          <w:sz w:val="24"/>
        </w:rPr>
        <w:tab/>
        <w:t xml:space="preserve"> </w:t>
      </w:r>
      <w:r w:rsidRPr="00D47B57">
        <w:rPr>
          <w:rFonts w:ascii="Times New Roman" w:hAnsi="Times New Roman"/>
          <w:sz w:val="24"/>
        </w:rPr>
        <w:t>зам. Директора по УВР</w:t>
      </w:r>
    </w:p>
    <w:p w:rsidR="00E8238D" w:rsidRPr="00D47B57" w:rsidRDefault="00E8238D" w:rsidP="00E8238D">
      <w:pPr>
        <w:pStyle w:val="a5"/>
        <w:spacing w:line="360" w:lineRule="auto"/>
        <w:rPr>
          <w:rFonts w:ascii="Times New Roman" w:hAnsi="Times New Roman"/>
          <w:sz w:val="24"/>
        </w:rPr>
      </w:pPr>
      <w:r w:rsidRPr="00D47B57">
        <w:rPr>
          <w:rFonts w:ascii="Times New Roman" w:hAnsi="Times New Roman"/>
          <w:sz w:val="24"/>
        </w:rPr>
        <w:t>Учителей</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D47B57">
        <w:rPr>
          <w:rFonts w:ascii="Times New Roman" w:hAnsi="Times New Roman"/>
          <w:sz w:val="24"/>
        </w:rPr>
        <w:t xml:space="preserve">____________ </w:t>
      </w:r>
      <w:proofErr w:type="spellStart"/>
      <w:r w:rsidRPr="00D47B57">
        <w:rPr>
          <w:rFonts w:ascii="Times New Roman" w:hAnsi="Times New Roman"/>
          <w:sz w:val="24"/>
        </w:rPr>
        <w:t>Т.А.Горкавенко</w:t>
      </w:r>
      <w:proofErr w:type="spellEnd"/>
    </w:p>
    <w:p w:rsidR="00E8238D" w:rsidRPr="00D47B57" w:rsidRDefault="00E8238D" w:rsidP="00E8238D">
      <w:pPr>
        <w:pStyle w:val="a5"/>
        <w:spacing w:line="360" w:lineRule="auto"/>
        <w:rPr>
          <w:rFonts w:ascii="Times New Roman" w:hAnsi="Times New Roman"/>
          <w:sz w:val="24"/>
        </w:rPr>
      </w:pPr>
      <w:r w:rsidRPr="00D47B57">
        <w:rPr>
          <w:rFonts w:ascii="Times New Roman" w:hAnsi="Times New Roman"/>
          <w:sz w:val="24"/>
        </w:rPr>
        <w:t>От «30»августа 2022 г. Протокол №1</w:t>
      </w:r>
      <w:proofErr w:type="gramStart"/>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47B57">
        <w:rPr>
          <w:rFonts w:ascii="Times New Roman" w:hAnsi="Times New Roman"/>
          <w:sz w:val="24"/>
        </w:rPr>
        <w:t xml:space="preserve"> О</w:t>
      </w:r>
      <w:proofErr w:type="gramEnd"/>
      <w:r w:rsidRPr="00D47B57">
        <w:rPr>
          <w:rFonts w:ascii="Times New Roman" w:hAnsi="Times New Roman"/>
          <w:sz w:val="24"/>
        </w:rPr>
        <w:t>т «30» августа 2022 г.</w:t>
      </w: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Default="00E8238D" w:rsidP="00E8238D">
      <w:pPr>
        <w:pStyle w:val="a5"/>
        <w:rPr>
          <w:rFonts w:ascii="Times New Roman" w:hAnsi="Times New Roman"/>
          <w:sz w:val="24"/>
        </w:rPr>
      </w:pPr>
    </w:p>
    <w:p w:rsidR="00E8238D" w:rsidRPr="00D47B57" w:rsidRDefault="00E8238D" w:rsidP="00E8238D">
      <w:pPr>
        <w:pStyle w:val="a5"/>
        <w:spacing w:line="360" w:lineRule="auto"/>
        <w:jc w:val="center"/>
        <w:rPr>
          <w:rFonts w:ascii="Times New Roman" w:hAnsi="Times New Roman"/>
          <w:sz w:val="24"/>
        </w:rPr>
      </w:pPr>
      <w:r w:rsidRPr="00D47B57">
        <w:rPr>
          <w:rFonts w:ascii="Times New Roman" w:hAnsi="Times New Roman"/>
          <w:sz w:val="24"/>
        </w:rPr>
        <w:t>Рабочая программа</w:t>
      </w:r>
    </w:p>
    <w:p w:rsidR="00E8238D" w:rsidRPr="00D47B57" w:rsidRDefault="00E8238D" w:rsidP="00E8238D">
      <w:pPr>
        <w:pStyle w:val="a5"/>
        <w:spacing w:line="360" w:lineRule="auto"/>
        <w:jc w:val="center"/>
        <w:rPr>
          <w:rFonts w:ascii="Times New Roman" w:hAnsi="Times New Roman"/>
          <w:sz w:val="24"/>
        </w:rPr>
      </w:pPr>
      <w:r>
        <w:rPr>
          <w:rFonts w:ascii="Times New Roman" w:hAnsi="Times New Roman"/>
          <w:sz w:val="24"/>
        </w:rPr>
        <w:t>у</w:t>
      </w:r>
      <w:r w:rsidRPr="00D47B57">
        <w:rPr>
          <w:rFonts w:ascii="Times New Roman" w:hAnsi="Times New Roman"/>
          <w:sz w:val="24"/>
        </w:rPr>
        <w:t>чебного предмета «</w:t>
      </w:r>
      <w:r>
        <w:rPr>
          <w:rFonts w:ascii="Times New Roman" w:hAnsi="Times New Roman"/>
          <w:sz w:val="24"/>
        </w:rPr>
        <w:t>Русский язык</w:t>
      </w:r>
      <w:r w:rsidRPr="00D47B57">
        <w:rPr>
          <w:rFonts w:ascii="Times New Roman" w:hAnsi="Times New Roman"/>
          <w:sz w:val="24"/>
        </w:rPr>
        <w:t>»</w:t>
      </w:r>
    </w:p>
    <w:p w:rsidR="00E8238D" w:rsidRPr="00D47B57"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r w:rsidRPr="00D47B57">
        <w:rPr>
          <w:rFonts w:ascii="Times New Roman" w:hAnsi="Times New Roman"/>
          <w:sz w:val="24"/>
        </w:rPr>
        <w:t xml:space="preserve">срок освоения программы </w:t>
      </w:r>
      <w:r>
        <w:rPr>
          <w:rFonts w:ascii="Times New Roman" w:hAnsi="Times New Roman"/>
          <w:sz w:val="24"/>
        </w:rPr>
        <w:t>5-9 класс</w:t>
      </w: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Pr="00D47B57" w:rsidRDefault="00E8238D" w:rsidP="00E8238D">
      <w:pPr>
        <w:pStyle w:val="a5"/>
        <w:spacing w:line="360" w:lineRule="auto"/>
        <w:jc w:val="center"/>
        <w:rPr>
          <w:rFonts w:ascii="Times New Roman" w:hAnsi="Times New Roman"/>
          <w:sz w:val="24"/>
        </w:rPr>
      </w:pPr>
    </w:p>
    <w:p w:rsidR="00E8238D" w:rsidRPr="00D47B57" w:rsidRDefault="00E8238D" w:rsidP="00E8238D">
      <w:pPr>
        <w:pStyle w:val="a5"/>
        <w:spacing w:line="360" w:lineRule="auto"/>
        <w:jc w:val="right"/>
        <w:rPr>
          <w:rFonts w:ascii="Times New Roman" w:hAnsi="Times New Roman"/>
          <w:sz w:val="24"/>
        </w:rPr>
      </w:pPr>
      <w:r w:rsidRPr="00D47B57">
        <w:rPr>
          <w:rFonts w:ascii="Times New Roman" w:hAnsi="Times New Roman"/>
          <w:sz w:val="24"/>
        </w:rPr>
        <w:t>Составитель</w:t>
      </w:r>
    </w:p>
    <w:p w:rsidR="00E8238D" w:rsidRDefault="00E8238D" w:rsidP="00E8238D">
      <w:pPr>
        <w:pStyle w:val="a5"/>
        <w:spacing w:line="360" w:lineRule="auto"/>
        <w:jc w:val="right"/>
        <w:rPr>
          <w:rFonts w:ascii="Times New Roman" w:hAnsi="Times New Roman"/>
          <w:sz w:val="24"/>
        </w:rPr>
      </w:pPr>
      <w:r>
        <w:rPr>
          <w:rFonts w:ascii="Times New Roman" w:hAnsi="Times New Roman"/>
          <w:sz w:val="24"/>
        </w:rPr>
        <w:t>Каштанова Екатерина Сергеевна</w:t>
      </w:r>
    </w:p>
    <w:p w:rsidR="00E8238D" w:rsidRPr="00D47B57" w:rsidRDefault="00E8238D" w:rsidP="00E8238D">
      <w:pPr>
        <w:pStyle w:val="a5"/>
        <w:spacing w:line="360" w:lineRule="auto"/>
        <w:jc w:val="right"/>
        <w:rPr>
          <w:rFonts w:ascii="Times New Roman" w:hAnsi="Times New Roman"/>
          <w:sz w:val="24"/>
        </w:rPr>
      </w:pPr>
      <w:r>
        <w:rPr>
          <w:rFonts w:ascii="Times New Roman" w:hAnsi="Times New Roman"/>
          <w:sz w:val="24"/>
        </w:rPr>
        <w:t>Учитель русского языка и литературы</w:t>
      </w:r>
    </w:p>
    <w:p w:rsidR="00E8238D" w:rsidRDefault="00E8238D" w:rsidP="00E8238D">
      <w:pPr>
        <w:pStyle w:val="a5"/>
        <w:spacing w:line="360" w:lineRule="auto"/>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E8238D" w:rsidRDefault="00E8238D" w:rsidP="00E8238D">
      <w:pPr>
        <w:pStyle w:val="a5"/>
        <w:spacing w:line="360" w:lineRule="auto"/>
        <w:jc w:val="center"/>
        <w:rPr>
          <w:rFonts w:ascii="Times New Roman" w:hAnsi="Times New Roman"/>
          <w:sz w:val="24"/>
        </w:rPr>
      </w:pPr>
    </w:p>
    <w:p w:rsidR="00A0750A" w:rsidRPr="009C7D99" w:rsidRDefault="00E8238D" w:rsidP="009C7D99">
      <w:pPr>
        <w:pStyle w:val="a5"/>
        <w:spacing w:line="360" w:lineRule="auto"/>
        <w:jc w:val="center"/>
        <w:rPr>
          <w:rFonts w:ascii="Times New Roman" w:hAnsi="Times New Roman"/>
          <w:sz w:val="24"/>
        </w:rPr>
      </w:pPr>
      <w:r w:rsidRPr="00D47B57">
        <w:rPr>
          <w:rFonts w:ascii="Times New Roman" w:hAnsi="Times New Roman"/>
          <w:sz w:val="24"/>
        </w:rPr>
        <w:t>2022 год</w:t>
      </w:r>
    </w:p>
    <w:tbl>
      <w:tblPr>
        <w:tblpPr w:leftFromText="180" w:rightFromText="180" w:vertAnchor="text" w:horzAnchor="margin" w:tblpXSpec="center" w:tblpY="279"/>
        <w:tblW w:w="6912" w:type="dxa"/>
        <w:tblLook w:val="0000" w:firstRow="0" w:lastRow="0" w:firstColumn="0" w:lastColumn="0" w:noHBand="0" w:noVBand="0"/>
      </w:tblPr>
      <w:tblGrid>
        <w:gridCol w:w="465"/>
        <w:gridCol w:w="236"/>
        <w:gridCol w:w="2824"/>
        <w:gridCol w:w="236"/>
        <w:gridCol w:w="3151"/>
      </w:tblGrid>
      <w:tr w:rsidR="00A0750A" w:rsidRPr="005B279B" w:rsidTr="00A0750A">
        <w:tc>
          <w:tcPr>
            <w:tcW w:w="465" w:type="dxa"/>
          </w:tcPr>
          <w:p w:rsidR="00A0750A" w:rsidRPr="005B279B" w:rsidRDefault="00A0750A" w:rsidP="00560BF5">
            <w:pPr>
              <w:jc w:val="both"/>
            </w:pPr>
          </w:p>
        </w:tc>
        <w:tc>
          <w:tcPr>
            <w:tcW w:w="236" w:type="dxa"/>
          </w:tcPr>
          <w:p w:rsidR="00A0750A" w:rsidRPr="005B279B" w:rsidRDefault="00A0750A" w:rsidP="00560BF5">
            <w:pPr>
              <w:jc w:val="both"/>
              <w:rPr>
                <w:highlight w:val="lightGray"/>
              </w:rPr>
            </w:pPr>
          </w:p>
        </w:tc>
        <w:tc>
          <w:tcPr>
            <w:tcW w:w="2824" w:type="dxa"/>
          </w:tcPr>
          <w:p w:rsidR="00A0750A" w:rsidRPr="005B279B" w:rsidRDefault="00A0750A" w:rsidP="00560BF5">
            <w:pPr>
              <w:jc w:val="both"/>
              <w:rPr>
                <w:highlight w:val="lightGray"/>
              </w:rPr>
            </w:pPr>
          </w:p>
        </w:tc>
        <w:tc>
          <w:tcPr>
            <w:tcW w:w="236" w:type="dxa"/>
          </w:tcPr>
          <w:p w:rsidR="00A0750A" w:rsidRPr="005B279B" w:rsidRDefault="00A0750A" w:rsidP="00560BF5">
            <w:pPr>
              <w:jc w:val="both"/>
              <w:rPr>
                <w:highlight w:val="lightGray"/>
              </w:rPr>
            </w:pPr>
          </w:p>
        </w:tc>
        <w:tc>
          <w:tcPr>
            <w:tcW w:w="3151" w:type="dxa"/>
          </w:tcPr>
          <w:p w:rsidR="00A0750A" w:rsidRPr="005B279B" w:rsidRDefault="00A0750A" w:rsidP="00560BF5">
            <w:pPr>
              <w:jc w:val="both"/>
            </w:pPr>
          </w:p>
        </w:tc>
      </w:tr>
    </w:tbl>
    <w:p w:rsidR="00753D4D" w:rsidRPr="00A41917" w:rsidRDefault="00753D4D" w:rsidP="00E8238D">
      <w:pPr>
        <w:pStyle w:val="21"/>
        <w:widowControl w:val="0"/>
        <w:ind w:firstLine="0"/>
        <w:jc w:val="center"/>
        <w:rPr>
          <w:b/>
          <w:sz w:val="22"/>
          <w:szCs w:val="22"/>
        </w:rPr>
      </w:pPr>
      <w:r w:rsidRPr="00A41917">
        <w:rPr>
          <w:b/>
          <w:sz w:val="22"/>
          <w:szCs w:val="22"/>
        </w:rPr>
        <w:t>ПОЯСНИТЕЛЬНАЯ ЗАПИСКА</w:t>
      </w:r>
    </w:p>
    <w:p w:rsidR="009A70CE" w:rsidRPr="00A41917" w:rsidRDefault="00C45033" w:rsidP="00E8238D">
      <w:pPr>
        <w:spacing w:after="0" w:line="240" w:lineRule="auto"/>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Рабочая учебна</w:t>
      </w:r>
      <w:r w:rsidR="00100874" w:rsidRPr="00A41917">
        <w:rPr>
          <w:rFonts w:ascii="Times New Roman" w:hAnsi="Times New Roman" w:cs="Times New Roman"/>
        </w:rPr>
        <w:t xml:space="preserve">я программа по русскому языку основного общего образования  </w:t>
      </w:r>
      <w:r w:rsidRPr="00A41917">
        <w:rPr>
          <w:rFonts w:ascii="Times New Roman" w:hAnsi="Times New Roman" w:cs="Times New Roman"/>
        </w:rPr>
        <w:t xml:space="preserve"> составлена в соответствии с требов</w:t>
      </w:r>
      <w:r w:rsidR="00100874" w:rsidRPr="00A41917">
        <w:rPr>
          <w:rFonts w:ascii="Times New Roman" w:hAnsi="Times New Roman" w:cs="Times New Roman"/>
        </w:rPr>
        <w:t>аниями федерального компонента г</w:t>
      </w:r>
      <w:r w:rsidRPr="00A41917">
        <w:rPr>
          <w:rFonts w:ascii="Times New Roman" w:hAnsi="Times New Roman" w:cs="Times New Roman"/>
        </w:rPr>
        <w:t>осударственного стандарта общего образования по русскому языку (базовый уровень), утверждённого  приказом Мин</w:t>
      </w:r>
      <w:r w:rsidR="008C4A62" w:rsidRPr="00A41917">
        <w:rPr>
          <w:rFonts w:ascii="Times New Roman" w:hAnsi="Times New Roman" w:cs="Times New Roman"/>
        </w:rPr>
        <w:t xml:space="preserve">истерства </w:t>
      </w:r>
      <w:r w:rsidRPr="00A41917">
        <w:rPr>
          <w:rFonts w:ascii="Times New Roman" w:hAnsi="Times New Roman" w:cs="Times New Roman"/>
        </w:rPr>
        <w:t>образования</w:t>
      </w:r>
      <w:r w:rsidR="008C4A62" w:rsidRPr="00A41917">
        <w:rPr>
          <w:rFonts w:ascii="Times New Roman" w:hAnsi="Times New Roman" w:cs="Times New Roman"/>
        </w:rPr>
        <w:t xml:space="preserve"> и науки</w:t>
      </w:r>
      <w:r w:rsidRPr="00A41917">
        <w:rPr>
          <w:rFonts w:ascii="Times New Roman" w:hAnsi="Times New Roman" w:cs="Times New Roman"/>
        </w:rPr>
        <w:t xml:space="preserve"> РФ</w:t>
      </w:r>
      <w:r w:rsidR="008C4A62" w:rsidRPr="00A41917">
        <w:rPr>
          <w:rFonts w:ascii="Times New Roman" w:hAnsi="Times New Roman" w:cs="Times New Roman"/>
        </w:rPr>
        <w:t xml:space="preserve"> 17 декабря 2010 года № 1897</w:t>
      </w:r>
      <w:r w:rsidR="0062670D" w:rsidRPr="00A41917">
        <w:rPr>
          <w:rFonts w:ascii="Times New Roman" w:hAnsi="Times New Roman" w:cs="Times New Roman"/>
        </w:rPr>
        <w:t>;</w:t>
      </w:r>
      <w:r w:rsidRPr="00A41917">
        <w:rPr>
          <w:rFonts w:ascii="Times New Roman" w:hAnsi="Times New Roman" w:cs="Times New Roman"/>
        </w:rPr>
        <w:t xml:space="preserve"> </w:t>
      </w:r>
      <w:r w:rsidR="0062670D" w:rsidRPr="00A41917">
        <w:rPr>
          <w:rFonts w:ascii="Times New Roman" w:hAnsi="Times New Roman" w:cs="Times New Roman"/>
        </w:rPr>
        <w:t xml:space="preserve">с изменениями, внесенными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29.12.2014 года №1644, приказом </w:t>
      </w:r>
      <w:proofErr w:type="spellStart"/>
      <w:r w:rsidR="0062670D" w:rsidRPr="00A41917">
        <w:rPr>
          <w:rFonts w:ascii="Times New Roman" w:hAnsi="Times New Roman" w:cs="Times New Roman"/>
        </w:rPr>
        <w:t>Минобрнауки</w:t>
      </w:r>
      <w:proofErr w:type="spellEnd"/>
      <w:r w:rsidR="0062670D" w:rsidRPr="00A41917">
        <w:rPr>
          <w:rFonts w:ascii="Times New Roman" w:hAnsi="Times New Roman" w:cs="Times New Roman"/>
        </w:rPr>
        <w:t xml:space="preserve"> России от 31.12.2015 года № 1577;</w:t>
      </w:r>
      <w:bookmarkStart w:id="0" w:name="_GoBack"/>
      <w:bookmarkEnd w:id="0"/>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на основе</w:t>
      </w:r>
      <w:r w:rsidR="008C4A62" w:rsidRPr="00A41917">
        <w:rPr>
          <w:rFonts w:ascii="Times New Roman" w:hAnsi="Times New Roman" w:cs="Times New Roman"/>
        </w:rPr>
        <w:t xml:space="preserve"> Фундаментального ядра содержания общего образования, </w:t>
      </w:r>
      <w:r w:rsidRPr="00A41917">
        <w:rPr>
          <w:rFonts w:ascii="Times New Roman" w:hAnsi="Times New Roman" w:cs="Times New Roman"/>
        </w:rPr>
        <w:t xml:space="preserve">Примерной программы по русскому языку для 5–9 классов и авторской программы   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00B52FFE" w:rsidRPr="00A41917">
        <w:rPr>
          <w:rFonts w:ascii="Times New Roman" w:hAnsi="Times New Roman" w:cs="Times New Roman"/>
        </w:rPr>
        <w:t>Шанского</w:t>
      </w:r>
      <w:proofErr w:type="spellEnd"/>
      <w:r w:rsidR="00B52FFE" w:rsidRPr="00A41917">
        <w:rPr>
          <w:rFonts w:ascii="Times New Roman" w:hAnsi="Times New Roman" w:cs="Times New Roman"/>
        </w:rPr>
        <w:t xml:space="preserve">, Л.А. </w:t>
      </w:r>
      <w:proofErr w:type="spellStart"/>
      <w:r w:rsidR="00B52FFE" w:rsidRPr="00A41917">
        <w:rPr>
          <w:rFonts w:ascii="Times New Roman" w:hAnsi="Times New Roman" w:cs="Times New Roman"/>
        </w:rPr>
        <w:t>Тростенцовой</w:t>
      </w:r>
      <w:proofErr w:type="spellEnd"/>
      <w:r w:rsidR="00B52FFE" w:rsidRPr="00A41917">
        <w:rPr>
          <w:rFonts w:ascii="Times New Roman" w:hAnsi="Times New Roman" w:cs="Times New Roman"/>
        </w:rPr>
        <w:t>, А.Д</w:t>
      </w:r>
      <w:r w:rsidRPr="00A41917">
        <w:rPr>
          <w:rFonts w:ascii="Times New Roman" w:hAnsi="Times New Roman" w:cs="Times New Roman"/>
        </w:rPr>
        <w:t xml:space="preserve">.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Ладыженской, М.Т. Баранова, Л.А. Тростенцовой и других. 5-9</w:t>
      </w:r>
      <w:r w:rsidR="003F4BC9" w:rsidRPr="00A41917">
        <w:rPr>
          <w:rFonts w:ascii="Times New Roman" w:hAnsi="Times New Roman" w:cs="Times New Roman"/>
        </w:rPr>
        <w:t xml:space="preserve"> классы. - </w:t>
      </w:r>
      <w:proofErr w:type="gramStart"/>
      <w:r w:rsidR="003F4BC9" w:rsidRPr="00A41917">
        <w:rPr>
          <w:rFonts w:ascii="Times New Roman" w:hAnsi="Times New Roman" w:cs="Times New Roman"/>
        </w:rPr>
        <w:t>М.: Просвещение, 2016</w:t>
      </w:r>
      <w:r w:rsidRPr="00A41917">
        <w:rPr>
          <w:rFonts w:ascii="Times New Roman" w:hAnsi="Times New Roman" w:cs="Times New Roman"/>
        </w:rPr>
        <w:t>).</w:t>
      </w:r>
      <w:proofErr w:type="gramEnd"/>
    </w:p>
    <w:p w:rsidR="00C45033" w:rsidRPr="00A41917" w:rsidRDefault="00C45033" w:rsidP="00407077">
      <w:pPr>
        <w:pStyle w:val="a5"/>
        <w:ind w:right="-143"/>
        <w:jc w:val="center"/>
        <w:rPr>
          <w:rFonts w:ascii="Times New Roman" w:hAnsi="Times New Roman"/>
          <w:b/>
          <w:i/>
        </w:rPr>
      </w:pPr>
      <w:r w:rsidRPr="00A41917">
        <w:rPr>
          <w:rFonts w:ascii="Times New Roman" w:hAnsi="Times New Roman"/>
          <w:b/>
          <w:i/>
        </w:rPr>
        <w:t>Цели и задачи изучения предмета</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Целями и задачами</w:t>
      </w:r>
      <w:r w:rsidRPr="00A41917">
        <w:rPr>
          <w:rFonts w:ascii="Times New Roman" w:hAnsi="Times New Roman"/>
          <w:b/>
        </w:rPr>
        <w:t xml:space="preserve"> </w:t>
      </w:r>
      <w:r w:rsidRPr="00A41917">
        <w:rPr>
          <w:rFonts w:ascii="Times New Roman" w:hAnsi="Times New Roman"/>
        </w:rPr>
        <w:t xml:space="preserve">изучения русского языка в основной школе являются:      </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воспитание у </w:t>
      </w:r>
      <w:proofErr w:type="gramStart"/>
      <w:r w:rsidRPr="00A41917">
        <w:rPr>
          <w:rFonts w:ascii="Times New Roman" w:hAnsi="Times New Roman"/>
        </w:rPr>
        <w:t>обучающихся</w:t>
      </w:r>
      <w:proofErr w:type="gramEnd"/>
      <w:r w:rsidRPr="00A41917">
        <w:rPr>
          <w:rFonts w:ascii="Times New Roman" w:hAnsi="Times New Roman"/>
        </w:rPr>
        <w:t xml:space="preserve"> гражданственности и патриотизма, воспитание интереса и любви к русскому языку;</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развитие всех видов речевой деятельности: чтение, </w:t>
      </w:r>
      <w:proofErr w:type="spellStart"/>
      <w:r w:rsidRPr="00A41917">
        <w:rPr>
          <w:rFonts w:ascii="Times New Roman" w:hAnsi="Times New Roman"/>
        </w:rPr>
        <w:t>аудирование</w:t>
      </w:r>
      <w:proofErr w:type="spellEnd"/>
      <w:r w:rsidRPr="00A41917">
        <w:rPr>
          <w:rFonts w:ascii="Times New Roman" w:hAnsi="Times New Roman"/>
        </w:rPr>
        <w:t>, говорение, письмо;</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формирование </w:t>
      </w:r>
      <w:proofErr w:type="spellStart"/>
      <w:r w:rsidRPr="00A41917">
        <w:rPr>
          <w:rFonts w:ascii="Times New Roman" w:hAnsi="Times New Roman"/>
        </w:rPr>
        <w:t>общеучебных</w:t>
      </w:r>
      <w:proofErr w:type="spellEnd"/>
      <w:r w:rsidRPr="00A41917">
        <w:rPr>
          <w:rFonts w:ascii="Times New Roman" w:hAnsi="Times New Roman"/>
        </w:rPr>
        <w:t xml:space="preserve"> умений и навыков: коммуникативных, интеллектуальных, информационных, организационных;</w:t>
      </w:r>
    </w:p>
    <w:p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C45033" w:rsidRPr="00A41917" w:rsidRDefault="00C45033" w:rsidP="00407077">
      <w:pPr>
        <w:pStyle w:val="a5"/>
        <w:jc w:val="center"/>
        <w:rPr>
          <w:rFonts w:ascii="Times New Roman" w:hAnsi="Times New Roman"/>
          <w:b/>
          <w:i/>
        </w:rPr>
      </w:pPr>
      <w:r w:rsidRPr="00A41917">
        <w:rPr>
          <w:rFonts w:ascii="Times New Roman" w:hAnsi="Times New Roman"/>
          <w:b/>
          <w:i/>
        </w:rPr>
        <w:t>Роль предмета в формировании  ключевых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культуры и литературы.</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Владение родным языком, умение общаться, добиваться успеха в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познавательно-практической направленностью предмета и возможно на основе компетентностного подхода, который обеспечивает формирование и развитие коммуникативной, языковой, лингвистической (языковедческой) и культуроведческой компетенций.</w:t>
      </w:r>
    </w:p>
    <w:p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Развитие речи обучающихся осуществляется в трех направлениях:</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овладение нормами русского литературного языка;</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 xml:space="preserve">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w:t>
      </w:r>
    </w:p>
    <w:p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формирование умений и навыков связного изложения мыслей в устной и письменной форме.</w:t>
      </w:r>
    </w:p>
    <w:p w:rsidR="00C45033" w:rsidRPr="00A41917" w:rsidRDefault="00C45033" w:rsidP="00C45033">
      <w:pPr>
        <w:pStyle w:val="a5"/>
        <w:ind w:right="-143"/>
        <w:jc w:val="both"/>
        <w:rPr>
          <w:rFonts w:ascii="Times New Roman" w:hAnsi="Times New Roman"/>
        </w:rPr>
      </w:pPr>
      <w:r w:rsidRPr="00A41917">
        <w:rPr>
          <w:rFonts w:ascii="Times New Roman" w:hAnsi="Times New Roman"/>
          <w:b/>
          <w:i/>
        </w:rPr>
        <w:t xml:space="preserve">     </w:t>
      </w:r>
      <w:proofErr w:type="gramStart"/>
      <w:r w:rsidRPr="00A41917">
        <w:rPr>
          <w:rFonts w:ascii="Times New Roman" w:hAnsi="Times New Roman"/>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учащихся; формирования способности к анализу и оценке языковых явлений и фактов, необходимых знаний о лингвистике как науке и ученых-русистах;</w:t>
      </w:r>
      <w:proofErr w:type="gramEnd"/>
      <w:r w:rsidRPr="00A41917">
        <w:rPr>
          <w:rFonts w:ascii="Times New Roman" w:hAnsi="Times New Roman"/>
        </w:rPr>
        <w:t xml:space="preserve"> умения пользоваться различными лингвистическими словарями. Усвоение теоретических сведений осуществляется в практической деятельности обучающихся.</w:t>
      </w:r>
    </w:p>
    <w:p w:rsidR="00C45033" w:rsidRPr="00A41917" w:rsidRDefault="00C45033" w:rsidP="00C45033">
      <w:pPr>
        <w:pStyle w:val="a5"/>
        <w:ind w:right="-143"/>
        <w:jc w:val="both"/>
        <w:rPr>
          <w:rFonts w:ascii="Times New Roman" w:hAnsi="Times New Roman"/>
        </w:rPr>
      </w:pPr>
      <w:r w:rsidRPr="00A41917">
        <w:rPr>
          <w:rFonts w:ascii="Times New Roman" w:hAnsi="Times New Roman"/>
          <w:i/>
        </w:rPr>
        <w:t xml:space="preserve">     </w:t>
      </w:r>
      <w:r w:rsidRPr="00A41917">
        <w:rPr>
          <w:rFonts w:ascii="Times New Roman" w:hAnsi="Times New Roman"/>
        </w:rPr>
        <w:t>Культуроведческая компетенция предполагает осознание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w:t>
      </w:r>
    </w:p>
    <w:p w:rsidR="009C7D99" w:rsidRDefault="009C7D99" w:rsidP="00407077">
      <w:pPr>
        <w:pStyle w:val="a5"/>
        <w:ind w:right="-143"/>
        <w:jc w:val="center"/>
        <w:rPr>
          <w:rFonts w:ascii="Times New Roman" w:hAnsi="Times New Roman"/>
          <w:b/>
          <w:i/>
        </w:rPr>
      </w:pPr>
    </w:p>
    <w:p w:rsidR="00C45033" w:rsidRPr="00A41917" w:rsidRDefault="00C45033" w:rsidP="00407077">
      <w:pPr>
        <w:pStyle w:val="a5"/>
        <w:ind w:right="-143"/>
        <w:jc w:val="center"/>
        <w:rPr>
          <w:rFonts w:ascii="Times New Roman" w:hAnsi="Times New Roman"/>
        </w:rPr>
      </w:pPr>
      <w:r w:rsidRPr="00A41917">
        <w:rPr>
          <w:rFonts w:ascii="Times New Roman" w:hAnsi="Times New Roman"/>
          <w:b/>
          <w:i/>
        </w:rPr>
        <w:lastRenderedPageBreak/>
        <w:t>Формы, методы, технологии обучения</w:t>
      </w:r>
    </w:p>
    <w:p w:rsidR="00C45033" w:rsidRPr="00A41917" w:rsidRDefault="00C45033" w:rsidP="00C45033">
      <w:pPr>
        <w:pStyle w:val="a5"/>
        <w:ind w:right="-143"/>
        <w:jc w:val="both"/>
        <w:rPr>
          <w:rFonts w:ascii="Times New Roman" w:eastAsia="TimesNewRoman" w:hAnsi="Times New Roman"/>
        </w:rPr>
      </w:pPr>
      <w:r w:rsidRPr="00A41917">
        <w:rPr>
          <w:rFonts w:ascii="Times New Roman" w:hAnsi="Times New Roman"/>
        </w:rPr>
        <w:t xml:space="preserve">       В программе реализован коммуникативно–деятельностный подход, предполагающий предъявление материала не только в </w:t>
      </w:r>
      <w:proofErr w:type="spellStart"/>
      <w:r w:rsidRPr="00A41917">
        <w:rPr>
          <w:rFonts w:ascii="Times New Roman" w:hAnsi="Times New Roman"/>
        </w:rPr>
        <w:t>знаниевой</w:t>
      </w:r>
      <w:proofErr w:type="spellEnd"/>
      <w:r w:rsidRPr="00A41917">
        <w:rPr>
          <w:rFonts w:ascii="Times New Roman" w:hAnsi="Times New Roman"/>
        </w:rPr>
        <w:t xml:space="preserve">, но и в деятельностной форме </w:t>
      </w:r>
      <w:r w:rsidRPr="00A41917">
        <w:rPr>
          <w:rFonts w:ascii="Times New Roman" w:eastAsia="TimesNewRoman" w:hAnsi="Times New Roman"/>
        </w:rPr>
        <w:t>с элементами личностно-ориентированного обучения. В основу педагогического процесса заложены следующие формы организации учебной деятельности: урок изучения и первичного закрепления новых знаний, урок обобщения и систематизации знаний, комбинированный урок, урок-зачет, урок контроля и коррекции знаний.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современных педагогических технологий, таких как развитие критического мышления через чтение и письмо, проектное обучение, развивающее обучение,  И</w:t>
      </w:r>
      <w:proofErr w:type="gramStart"/>
      <w:r w:rsidRPr="00A41917">
        <w:rPr>
          <w:rFonts w:ascii="Times New Roman" w:eastAsia="TimesNewRoman" w:hAnsi="Times New Roman"/>
        </w:rPr>
        <w:t>КТ в пр</w:t>
      </w:r>
      <w:proofErr w:type="gramEnd"/>
      <w:r w:rsidRPr="00A41917">
        <w:rPr>
          <w:rFonts w:ascii="Times New Roman" w:eastAsia="TimesNewRoman" w:hAnsi="Times New Roman"/>
        </w:rPr>
        <w:t xml:space="preserve">еподавании русского языка. </w:t>
      </w:r>
    </w:p>
    <w:p w:rsidR="00C45033" w:rsidRPr="00A41917" w:rsidRDefault="00C45033" w:rsidP="00C45033">
      <w:pPr>
        <w:pStyle w:val="23"/>
        <w:spacing w:before="0" w:after="0"/>
        <w:jc w:val="center"/>
        <w:rPr>
          <w:rFonts w:ascii="Times New Roman" w:hAnsi="Times New Roman" w:cs="Times New Roman"/>
          <w:b/>
          <w:i/>
          <w:sz w:val="22"/>
          <w:szCs w:val="22"/>
          <w:lang w:eastAsia="ru-RU"/>
        </w:rPr>
      </w:pPr>
      <w:r w:rsidRPr="00A41917">
        <w:rPr>
          <w:rFonts w:ascii="Times New Roman" w:hAnsi="Times New Roman" w:cs="Times New Roman"/>
          <w:b/>
          <w:i/>
          <w:sz w:val="22"/>
          <w:szCs w:val="22"/>
          <w:lang w:eastAsia="ru-RU"/>
        </w:rPr>
        <w:t>Используемые формы, способы и средства проверки и оценки результатов обучения</w:t>
      </w:r>
    </w:p>
    <w:p w:rsidR="00C45033" w:rsidRPr="00A41917" w:rsidRDefault="00C45033" w:rsidP="00C45033">
      <w:pPr>
        <w:pStyle w:val="23"/>
        <w:spacing w:before="0" w:after="0"/>
        <w:jc w:val="both"/>
        <w:rPr>
          <w:rFonts w:ascii="Times New Roman" w:hAnsi="Times New Roman" w:cs="Times New Roman"/>
          <w:b/>
          <w:i/>
          <w:sz w:val="22"/>
          <w:szCs w:val="22"/>
        </w:rPr>
      </w:pPr>
      <w:r w:rsidRPr="00A41917">
        <w:rPr>
          <w:rFonts w:ascii="Times New Roman" w:eastAsia="TimesNewRoman" w:hAnsi="Times New Roman" w:cs="Times New Roman"/>
          <w:sz w:val="22"/>
          <w:szCs w:val="22"/>
        </w:rPr>
        <w:t>Контроль качества усвоения учебного материала предусмотрен в виде текущей аттестации (поурочная, четвертная, годовая), контрольных работ, диктантов, сочинений, изложений.</w:t>
      </w:r>
      <w:r w:rsidRPr="00A41917">
        <w:rPr>
          <w:sz w:val="22"/>
          <w:szCs w:val="22"/>
        </w:rPr>
        <w:t xml:space="preserve"> </w:t>
      </w:r>
      <w:r w:rsidRPr="00A41917">
        <w:rPr>
          <w:rFonts w:ascii="Times New Roman" w:hAnsi="Times New Roman" w:cs="Times New Roman"/>
          <w:sz w:val="22"/>
          <w:szCs w:val="22"/>
        </w:rPr>
        <w:t>При осуществлении контроля знаний и умений учащихся используются:</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диктанты (объяснительный, предупредительный, графический, выборочный, распределительный, свободный, словарно-орфографический);</w:t>
      </w:r>
    </w:p>
    <w:p w:rsidR="00C45033" w:rsidRPr="00A41917" w:rsidRDefault="00C45033" w:rsidP="004E5CE4">
      <w:pPr>
        <w:pStyle w:val="a7"/>
        <w:numPr>
          <w:ilvl w:val="0"/>
          <w:numId w:val="5"/>
        </w:numPr>
        <w:autoSpaceDE w:val="0"/>
        <w:autoSpaceDN w:val="0"/>
        <w:adjustRightInd w:val="0"/>
        <w:spacing w:after="0" w:line="240" w:lineRule="auto"/>
        <w:rPr>
          <w:rFonts w:ascii="TimesNewRomanPSMT" w:hAnsi="TimesNewRomanPSMT" w:cs="TimesNewRomanPSMT"/>
        </w:rPr>
      </w:pPr>
      <w:r w:rsidRPr="00A41917">
        <w:rPr>
          <w:rFonts w:ascii="Times New Roman" w:hAnsi="Times New Roman" w:cs="Times New Roman"/>
        </w:rPr>
        <w:t>тесты;</w:t>
      </w:r>
      <w:r w:rsidRPr="00A41917">
        <w:rPr>
          <w:rFonts w:ascii="TimesNewRomanPSMT" w:hAnsi="TimesNewRomanPSMT" w:cs="TimesNewRomanPSMT"/>
        </w:rPr>
        <w:t xml:space="preserve"> </w:t>
      </w:r>
    </w:p>
    <w:p w:rsidR="00C45033" w:rsidRPr="00A41917" w:rsidRDefault="00C45033" w:rsidP="004E5CE4">
      <w:pPr>
        <w:pStyle w:val="a7"/>
        <w:numPr>
          <w:ilvl w:val="0"/>
          <w:numId w:val="5"/>
        </w:numPr>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изложения  (подробное, выборочное, сжатое);</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списывание (осложненное и неосложненное, с условными пояснениями);</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сочинения разных жанров и типов речи (повествование, описание, рассуждение); </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комплексный анализ текста;</w:t>
      </w:r>
    </w:p>
    <w:p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сообщения на лингвистическую тему.</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Проверяются и оцениваются следующие результаты обучения: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речевые умения и навыки;</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выполнять разнообразные виды анализа на основе имеющихся лингвистических знаний; </w:t>
      </w:r>
    </w:p>
    <w:p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eastAsia="SymbolMT" w:hAnsi="Times New Roman" w:cs="Times New Roman"/>
        </w:rPr>
        <w:t>у</w:t>
      </w:r>
      <w:r w:rsidRPr="00A41917">
        <w:rPr>
          <w:rFonts w:ascii="Times New Roman" w:hAnsi="Times New Roman" w:cs="Times New Roman"/>
        </w:rPr>
        <w:t xml:space="preserve">мение воспроизводить аудированный текст с соблюдением </w:t>
      </w:r>
      <w:proofErr w:type="gramStart"/>
      <w:r w:rsidRPr="00A41917">
        <w:rPr>
          <w:rFonts w:ascii="Times New Roman" w:hAnsi="Times New Roman" w:cs="Times New Roman"/>
        </w:rPr>
        <w:t>орфографических</w:t>
      </w:r>
      <w:proofErr w:type="gramEnd"/>
      <w:r w:rsidRPr="00A41917">
        <w:rPr>
          <w:rFonts w:ascii="Times New Roman" w:hAnsi="Times New Roman" w:cs="Times New Roman"/>
        </w:rPr>
        <w:t xml:space="preserve"> и</w:t>
      </w:r>
    </w:p>
    <w:p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пунктуационных норм;</w:t>
      </w:r>
    </w:p>
    <w:p w:rsidR="00522387" w:rsidRPr="00A41917" w:rsidRDefault="00C45033" w:rsidP="001D2A43">
      <w:pPr>
        <w:pStyle w:val="a7"/>
        <w:numPr>
          <w:ilvl w:val="0"/>
          <w:numId w:val="7"/>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создавать текст того или иного стиля, типа речи, жанра. </w:t>
      </w:r>
    </w:p>
    <w:p w:rsidR="00C45033" w:rsidRPr="00A41917" w:rsidRDefault="00C45033" w:rsidP="00407077">
      <w:pPr>
        <w:pStyle w:val="23"/>
        <w:spacing w:before="0" w:after="0"/>
        <w:jc w:val="center"/>
        <w:rPr>
          <w:rFonts w:ascii="Times New Roman" w:hAnsi="Times New Roman" w:cs="Times New Roman"/>
          <w:b/>
          <w:i/>
          <w:sz w:val="22"/>
          <w:szCs w:val="22"/>
        </w:rPr>
      </w:pPr>
      <w:r w:rsidRPr="00A41917">
        <w:rPr>
          <w:rFonts w:ascii="Times New Roman" w:hAnsi="Times New Roman" w:cs="Times New Roman"/>
          <w:b/>
          <w:i/>
          <w:sz w:val="22"/>
          <w:szCs w:val="22"/>
        </w:rPr>
        <w:t>Обоснование выбора учебно-методического комплекта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eastAsia="TimesNewRoman" w:hAnsi="Times New Roman" w:cs="Times New Roman"/>
        </w:rPr>
        <w:t xml:space="preserve">       </w:t>
      </w:r>
      <w:proofErr w:type="gramStart"/>
      <w:r w:rsidRPr="00A41917">
        <w:rPr>
          <w:rFonts w:ascii="Times New Roman" w:eastAsia="TimesNewRoman" w:hAnsi="Times New Roman" w:cs="Times New Roman"/>
        </w:rPr>
        <w:t xml:space="preserve">Данная рабочая учебная программа не содержит расхождений с авторской программой </w:t>
      </w:r>
      <w:r w:rsidRPr="00A41917">
        <w:rPr>
          <w:rFonts w:ascii="Times New Roman" w:hAnsi="Times New Roman" w:cs="Times New Roman"/>
        </w:rPr>
        <w:t xml:space="preserve">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proofErr w:type="spellStart"/>
      <w:r w:rsidRPr="00A41917">
        <w:rPr>
          <w:rFonts w:ascii="Times New Roman" w:hAnsi="Times New Roman" w:cs="Times New Roman"/>
        </w:rPr>
        <w:t>Шанского</w:t>
      </w:r>
      <w:proofErr w:type="spellEnd"/>
      <w:r w:rsidRPr="00A41917">
        <w:rPr>
          <w:rFonts w:ascii="Times New Roman" w:hAnsi="Times New Roman" w:cs="Times New Roman"/>
        </w:rPr>
        <w:t xml:space="preserve">,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А.А.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w:t>
      </w:r>
      <w:proofErr w:type="gramEnd"/>
      <w:r w:rsidRPr="00A41917">
        <w:rPr>
          <w:rFonts w:ascii="Times New Roman" w:hAnsi="Times New Roman" w:cs="Times New Roman"/>
        </w:rPr>
        <w:t xml:space="preserve"> Рабочие программы. Предметная линия учебников Т.А. Ладыженской, М.Т. Баранова, Л.А. Тростенцовой и других. 5-9 классы. - </w:t>
      </w:r>
      <w:proofErr w:type="gramStart"/>
      <w:r w:rsidRPr="00A41917">
        <w:rPr>
          <w:rFonts w:ascii="Times New Roman" w:hAnsi="Times New Roman" w:cs="Times New Roman"/>
        </w:rPr>
        <w:t xml:space="preserve">М.: Просвещение, </w:t>
      </w:r>
      <w:r w:rsidR="003F4BC9" w:rsidRPr="00A41917">
        <w:rPr>
          <w:rFonts w:ascii="Times New Roman" w:hAnsi="Times New Roman" w:cs="Times New Roman"/>
        </w:rPr>
        <w:t>2016</w:t>
      </w:r>
      <w:r w:rsidRPr="00A41917">
        <w:rPr>
          <w:rFonts w:ascii="Times New Roman" w:hAnsi="Times New Roman" w:cs="Times New Roman"/>
        </w:rPr>
        <w:t>).</w:t>
      </w:r>
      <w:proofErr w:type="gramEnd"/>
      <w:r w:rsidRPr="00A41917">
        <w:rPr>
          <w:rFonts w:ascii="Times New Roman" w:hAnsi="Times New Roman" w:cs="Times New Roman"/>
        </w:rPr>
        <w:t xml:space="preserve"> Обучение осуществляется по следующим учебникам:</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rPr>
        <w:t>Выбранный</w:t>
      </w:r>
      <w:proofErr w:type="gramEnd"/>
      <w:r w:rsidRPr="00A41917">
        <w:rPr>
          <w:rFonts w:ascii="Times New Roman" w:hAnsi="Times New Roman" w:cs="Times New Roman"/>
        </w:rPr>
        <w:t xml:space="preserve">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rsidR="00C45033" w:rsidRPr="00A41917" w:rsidRDefault="00C45033" w:rsidP="009A70CE">
      <w:pPr>
        <w:pStyle w:val="21"/>
        <w:widowControl w:val="0"/>
        <w:ind w:firstLine="0"/>
        <w:rPr>
          <w:b/>
          <w:sz w:val="22"/>
          <w:szCs w:val="22"/>
        </w:rPr>
      </w:pPr>
    </w:p>
    <w:p w:rsidR="00A41917" w:rsidRDefault="00A41917" w:rsidP="009A70CE">
      <w:pPr>
        <w:spacing w:after="0" w:line="240" w:lineRule="auto"/>
        <w:jc w:val="center"/>
        <w:rPr>
          <w:rFonts w:ascii="Times New Roman" w:hAnsi="Times New Roman"/>
          <w:b/>
        </w:rPr>
      </w:pPr>
    </w:p>
    <w:p w:rsidR="009A70CE" w:rsidRPr="00A41917" w:rsidRDefault="005B6A5C" w:rsidP="009A70CE">
      <w:pPr>
        <w:spacing w:after="0" w:line="240" w:lineRule="auto"/>
        <w:jc w:val="center"/>
        <w:rPr>
          <w:rFonts w:ascii="Times New Roman" w:hAnsi="Times New Roman"/>
          <w:b/>
        </w:rPr>
      </w:pPr>
      <w:r w:rsidRPr="00A41917">
        <w:rPr>
          <w:rFonts w:ascii="Times New Roman" w:hAnsi="Times New Roman"/>
          <w:b/>
        </w:rPr>
        <w:t xml:space="preserve">ОБЩАЯ ХАРАКТЕРИСТИКА </w:t>
      </w:r>
      <w:r w:rsidR="001547A1" w:rsidRPr="00A41917">
        <w:rPr>
          <w:rFonts w:ascii="Times New Roman" w:hAnsi="Times New Roman"/>
          <w:b/>
        </w:rPr>
        <w:t>УЧЕБНОГО ПРЕДМЕТА «РУССКИЙ ЯЗЫК»</w:t>
      </w:r>
    </w:p>
    <w:p w:rsidR="00C14BE6" w:rsidRPr="00A41917" w:rsidRDefault="00C14BE6" w:rsidP="005B6A5C">
      <w:pPr>
        <w:spacing w:after="0" w:line="240" w:lineRule="auto"/>
        <w:jc w:val="both"/>
        <w:rPr>
          <w:rFonts w:ascii="Times New Roman" w:hAnsi="Times New Roman"/>
        </w:rPr>
      </w:pPr>
      <w:r w:rsidRPr="00A41917">
        <w:rPr>
          <w:rFonts w:ascii="Times New Roman" w:hAnsi="Times New Roman"/>
        </w:rPr>
        <w:t xml:space="preserve">      </w:t>
      </w:r>
      <w:r w:rsidR="005B6A5C" w:rsidRPr="00A41917">
        <w:rPr>
          <w:rFonts w:ascii="Times New Roman" w:hAnsi="Times New Roman"/>
        </w:rPr>
        <w:t xml:space="preserve">В школе изучается современный русский литературный </w:t>
      </w:r>
      <w:r w:rsidRPr="00A41917">
        <w:rPr>
          <w:rFonts w:ascii="Times New Roman" w:hAnsi="Times New Roman"/>
        </w:rPr>
        <w:t xml:space="preserve">язык, поэтому программу школьного курса русского языка составляют основные сведения о нем. Программа содержит: </w:t>
      </w:r>
    </w:p>
    <w:p w:rsidR="005B6A5C" w:rsidRPr="00A41917" w:rsidRDefault="00353BFE" w:rsidP="004E5CE4">
      <w:pPr>
        <w:pStyle w:val="a7"/>
        <w:numPr>
          <w:ilvl w:val="0"/>
          <w:numId w:val="19"/>
        </w:numPr>
        <w:spacing w:after="0" w:line="240" w:lineRule="auto"/>
        <w:jc w:val="both"/>
        <w:rPr>
          <w:rFonts w:ascii="Times New Roman" w:hAnsi="Times New Roman"/>
        </w:rPr>
      </w:pPr>
      <w:proofErr w:type="gramStart"/>
      <w:r w:rsidRPr="00A41917">
        <w:rPr>
          <w:rFonts w:ascii="Times New Roman" w:hAnsi="Times New Roman"/>
        </w:rPr>
        <w:lastRenderedPageBreak/>
        <w:t>о</w:t>
      </w:r>
      <w:r w:rsidR="00C14BE6" w:rsidRPr="00A41917">
        <w:rPr>
          <w:rFonts w:ascii="Times New Roman" w:hAnsi="Times New Roman"/>
        </w:rPr>
        <w:t>тобранную в соответствии с задачами обучения</w:t>
      </w:r>
      <w:r w:rsidRPr="00A41917">
        <w:rPr>
          <w:rFonts w:ascii="Times New Roman" w:hAnsi="Times New Roman"/>
        </w:rPr>
        <w:t xml:space="preserve"> систему понятий из области фонетики, лексики и фразеологии, </w:t>
      </w:r>
      <w:proofErr w:type="spellStart"/>
      <w:r w:rsidRPr="00A41917">
        <w:rPr>
          <w:rFonts w:ascii="Times New Roman" w:hAnsi="Times New Roman"/>
        </w:rPr>
        <w:t>морфемики</w:t>
      </w:r>
      <w:proofErr w:type="spellEnd"/>
      <w:r w:rsidRPr="00A41917">
        <w:rPr>
          <w:rFonts w:ascii="Times New Roman" w:hAnsi="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A41917">
        <w:rPr>
          <w:rFonts w:ascii="Times New Roman" w:hAnsi="Times New Roman"/>
        </w:rPr>
        <w:t>речеведческие</w:t>
      </w:r>
      <w:proofErr w:type="spellEnd"/>
      <w:r w:rsidRPr="00A41917">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w:t>
      </w:r>
      <w:proofErr w:type="gramEnd"/>
      <w:r w:rsidRPr="00A41917">
        <w:rPr>
          <w:rFonts w:ascii="Times New Roman" w:hAnsi="Times New Roman"/>
        </w:rPr>
        <w:t xml:space="preserve"> сведения об основных нормах русского литературного языка</w:t>
      </w:r>
      <w:r w:rsidR="00840460" w:rsidRPr="00A41917">
        <w:rPr>
          <w:rFonts w:ascii="Times New Roman" w:hAnsi="Times New Roman"/>
        </w:rPr>
        <w:t>;</w:t>
      </w:r>
    </w:p>
    <w:p w:rsidR="00840460" w:rsidRPr="00A41917" w:rsidRDefault="00840460"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 xml:space="preserve">сведения о графике, орфографии и пунктуации, перечень видов орфограмм и </w:t>
      </w:r>
      <w:proofErr w:type="gramStart"/>
      <w:r w:rsidRPr="00A41917">
        <w:rPr>
          <w:rFonts w:ascii="Times New Roman" w:hAnsi="Times New Roman"/>
        </w:rPr>
        <w:t>названий</w:t>
      </w:r>
      <w:proofErr w:type="gramEnd"/>
      <w:r w:rsidRPr="00A41917">
        <w:rPr>
          <w:rFonts w:ascii="Times New Roman" w:hAnsi="Times New Roman"/>
        </w:rPr>
        <w:t xml:space="preserve"> пунктуационных правил.</w:t>
      </w:r>
    </w:p>
    <w:p w:rsidR="00840460"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w:t>
      </w:r>
      <w:r w:rsidR="00840460" w:rsidRPr="00A41917">
        <w:rPr>
          <w:rFonts w:ascii="Times New Roman" w:hAnsi="Times New Roman"/>
        </w:rPr>
        <w:t>Кроме перечисленных знаний о языке и речи, программа включает перечень орфографических, пунктуационных и речевых умений и навыков, кото</w:t>
      </w:r>
      <w:r w:rsidRPr="00A41917">
        <w:rPr>
          <w:rFonts w:ascii="Times New Roman" w:hAnsi="Times New Roman"/>
        </w:rPr>
        <w:t xml:space="preserve">рыми должны овладеть обучающиеся. </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общей нацеленностью образовательного процесса на достижение </w:t>
      </w:r>
      <w:proofErr w:type="spellStart"/>
      <w:r w:rsidRPr="00A41917">
        <w:rPr>
          <w:rFonts w:ascii="Times New Roman" w:hAnsi="Times New Roman"/>
        </w:rPr>
        <w:t>метапредметных</w:t>
      </w:r>
      <w:proofErr w:type="spellEnd"/>
      <w:r w:rsidRPr="00A41917">
        <w:rPr>
          <w:rFonts w:ascii="Times New Roman" w:hAnsi="Times New Roman"/>
        </w:rPr>
        <w:t xml:space="preserve"> и предметных целей обучения на основе </w:t>
      </w:r>
      <w:proofErr w:type="spellStart"/>
      <w:r w:rsidRPr="00A41917">
        <w:rPr>
          <w:rFonts w:ascii="Times New Roman" w:hAnsi="Times New Roman"/>
        </w:rPr>
        <w:t>компетентностного</w:t>
      </w:r>
      <w:proofErr w:type="spellEnd"/>
      <w:r w:rsidRPr="00A41917">
        <w:rPr>
          <w:rFonts w:ascii="Times New Roman" w:hAnsi="Times New Roman"/>
        </w:rPr>
        <w:t xml:space="preserve"> подхода.</w:t>
      </w:r>
    </w:p>
    <w:p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Изучение каждого раздела, каждой темы должно содействовать развитию логического мышления и речи </w:t>
      </w:r>
      <w:proofErr w:type="gramStart"/>
      <w:r w:rsidRPr="00A41917">
        <w:rPr>
          <w:rFonts w:ascii="Times New Roman" w:hAnsi="Times New Roman"/>
        </w:rPr>
        <w:t>обучающихся</w:t>
      </w:r>
      <w:proofErr w:type="gramEnd"/>
      <w:r w:rsidRPr="00A41917">
        <w:rPr>
          <w:rFonts w:ascii="Times New Roman" w:hAnsi="Times New Roman"/>
        </w:rPr>
        <w:t xml:space="preserve">. Развитие речи обучающихся на уроках русского языка предполагает совершенствование всех видов речевой деятельности (говорения, </w:t>
      </w:r>
      <w:r w:rsidR="00200A99" w:rsidRPr="00A41917">
        <w:rPr>
          <w:rFonts w:ascii="Times New Roman" w:hAnsi="Times New Roman"/>
        </w:rPr>
        <w:t>слушания</w:t>
      </w:r>
      <w:r w:rsidRPr="00A41917">
        <w:rPr>
          <w:rFonts w:ascii="Times New Roman" w:hAnsi="Times New Roman"/>
        </w:rPr>
        <w:t xml:space="preserve">, </w:t>
      </w:r>
      <w:r w:rsidR="00200A99" w:rsidRPr="00A41917">
        <w:rPr>
          <w:rFonts w:ascii="Times New Roman" w:hAnsi="Times New Roman"/>
        </w:rPr>
        <w:t>чтения, письма) и осуществляется в трех направлениях:</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первое направление – овладение нормами русского литературного языка (литературного произношения, образования форм слова, построения словосочетаний и предложений, употребления слов в соответствии с лексическим значением и стилевой принадлежностью);</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 xml:space="preserve">второе направление – обогащение словарного запаса и грамматического строя речи </w:t>
      </w:r>
      <w:proofErr w:type="gramStart"/>
      <w:r w:rsidRPr="00A41917">
        <w:rPr>
          <w:rFonts w:ascii="Times New Roman" w:hAnsi="Times New Roman"/>
        </w:rPr>
        <w:t>обучающихся</w:t>
      </w:r>
      <w:proofErr w:type="gramEnd"/>
      <w:r w:rsidRPr="00A41917">
        <w:rPr>
          <w:rFonts w:ascii="Times New Roman" w:hAnsi="Times New Roman"/>
        </w:rPr>
        <w:t xml:space="preserve"> (систематическая словарная работа);</w:t>
      </w:r>
    </w:p>
    <w:p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третье направление – формирование умений и навыков связного изложения мыслей в устной и письменной форме</w:t>
      </w:r>
      <w:r w:rsidR="0090018B" w:rsidRPr="00A41917">
        <w:rPr>
          <w:rFonts w:ascii="Times New Roman" w:hAnsi="Times New Roman"/>
        </w:rPr>
        <w:t xml:space="preserve"> (в том числе сочинений и изложений).</w:t>
      </w:r>
    </w:p>
    <w:p w:rsidR="0090018B"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w:t>
      </w:r>
      <w:r w:rsidR="0090018B" w:rsidRPr="00A41917">
        <w:rPr>
          <w:rFonts w:ascii="Times New Roman" w:hAnsi="Times New Roman"/>
        </w:rPr>
        <w:t xml:space="preserve"> Работа по развитию связной речи включает в себя и формирование навыков выразительного  чтения</w:t>
      </w:r>
      <w:r w:rsidRPr="00A41917">
        <w:rPr>
          <w:rFonts w:ascii="Times New Roman" w:hAnsi="Times New Roman"/>
        </w:rPr>
        <w:t>.</w:t>
      </w:r>
    </w:p>
    <w:p w:rsidR="008907D0"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Усиление практической направленности обучения русскому языку требует особого внимания к тем вопросам теории, которые </w:t>
      </w:r>
      <w:r w:rsidR="008907D0" w:rsidRPr="00A41917">
        <w:rPr>
          <w:rFonts w:ascii="Times New Roman" w:hAnsi="Times New Roman"/>
        </w:rPr>
        <w:t>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rsidR="00A104A1" w:rsidRPr="00A41917" w:rsidRDefault="008907D0" w:rsidP="0090018B">
      <w:pPr>
        <w:spacing w:after="0" w:line="240" w:lineRule="auto"/>
        <w:jc w:val="both"/>
        <w:rPr>
          <w:rFonts w:ascii="Times New Roman" w:hAnsi="Times New Roman"/>
        </w:rPr>
      </w:pPr>
      <w:r w:rsidRPr="00A41917">
        <w:rPr>
          <w:rFonts w:ascii="Times New Roman" w:hAnsi="Times New Roman"/>
        </w:rPr>
        <w:t xml:space="preserve">       Усвоение теоретических сведений осуществляется в практической деятельности обучающихся при анализе</w:t>
      </w:r>
      <w:r w:rsidR="00A104A1" w:rsidRPr="00A41917">
        <w:rPr>
          <w:rFonts w:ascii="Times New Roman" w:hAnsi="Times New Roman"/>
        </w:rPr>
        <w:t>, сопоставлении  и группировке фактов языка, при проведении фонетического, морфологического</w:t>
      </w:r>
      <w:r w:rsidR="00A41917" w:rsidRPr="00A41917">
        <w:rPr>
          <w:rFonts w:ascii="Times New Roman" w:hAnsi="Times New Roman"/>
        </w:rPr>
        <w:t>,</w:t>
      </w:r>
      <w:r w:rsidR="00A104A1" w:rsidRPr="00A41917">
        <w:rPr>
          <w:rFonts w:ascii="Times New Roman" w:hAnsi="Times New Roman"/>
        </w:rPr>
        <w:t xml:space="preserve"> синтаксического, орфографического, пунктуационного и других видов разбора, которые следует использовать для объяснения условия выбора орфограммы и знаков препинания, а также для выработки навыков самоконтроля.</w:t>
      </w:r>
    </w:p>
    <w:p w:rsidR="00C027FB" w:rsidRPr="00A41917" w:rsidRDefault="00A104A1" w:rsidP="0090018B">
      <w:pPr>
        <w:spacing w:after="0" w:line="240" w:lineRule="auto"/>
        <w:jc w:val="both"/>
        <w:rPr>
          <w:rFonts w:ascii="Times New Roman" w:hAnsi="Times New Roman"/>
        </w:rPr>
      </w:pPr>
      <w:r w:rsidRPr="00A41917">
        <w:rPr>
          <w:rFonts w:ascii="Times New Roman" w:hAnsi="Times New Roman"/>
        </w:rPr>
        <w:t xml:space="preserve">        Важнейшим направлением является формирование навыков грамотного письма. Изучая с обучающимися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r w:rsidR="006165B7" w:rsidRPr="00A41917">
        <w:rPr>
          <w:rFonts w:ascii="Times New Roman" w:hAnsi="Times New Roman"/>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предназначенная для изучения предмета.</w:t>
      </w:r>
    </w:p>
    <w:p w:rsidR="006165B7" w:rsidRPr="00A41917" w:rsidRDefault="006165B7" w:rsidP="0090018B">
      <w:pPr>
        <w:spacing w:after="0" w:line="240" w:lineRule="auto"/>
        <w:jc w:val="both"/>
        <w:rPr>
          <w:rFonts w:ascii="Times New Roman" w:hAnsi="Times New Roman"/>
        </w:rPr>
      </w:pPr>
      <w:r w:rsidRPr="00A41917">
        <w:rPr>
          <w:rFonts w:ascii="Times New Roman" w:hAnsi="Times New Roman"/>
        </w:rPr>
        <w:t xml:space="preserve">       Материал школьного курса русского языка по классам располагается следующим образом: в 5, 6, 7</w:t>
      </w:r>
      <w:r w:rsidR="00900DB1" w:rsidRPr="00A41917">
        <w:rPr>
          <w:rFonts w:ascii="Times New Roman" w:hAnsi="Times New Roman"/>
        </w:rPr>
        <w:t xml:space="preserve"> классах изучаются фонетика и графика, лексика и фразеология, </w:t>
      </w:r>
      <w:proofErr w:type="spellStart"/>
      <w:r w:rsidR="00900DB1" w:rsidRPr="00A41917">
        <w:rPr>
          <w:rFonts w:ascii="Times New Roman" w:hAnsi="Times New Roman"/>
        </w:rPr>
        <w:t>морфемика</w:t>
      </w:r>
      <w:proofErr w:type="spellEnd"/>
      <w:r w:rsidR="00900DB1" w:rsidRPr="00A41917">
        <w:rPr>
          <w:rFonts w:ascii="Times New Roman" w:hAnsi="Times New Roman"/>
        </w:rPr>
        <w:t xml:space="preserve"> и словообразование, морфология и </w:t>
      </w:r>
      <w:r w:rsidR="005D5621" w:rsidRPr="00A41917">
        <w:rPr>
          <w:rFonts w:ascii="Times New Roman" w:hAnsi="Times New Roman"/>
        </w:rPr>
        <w:t>орфография.</w:t>
      </w:r>
      <w:r w:rsidR="00270C7A" w:rsidRPr="00A41917">
        <w:rPr>
          <w:rFonts w:ascii="Times New Roman" w:hAnsi="Times New Roman"/>
        </w:rPr>
        <w:t xml:space="preserve"> Систематический курс синтаксиса является предметом изучения в 8 и 9 классах, однако первоначальные понятия синтаксиса и пунктуации вводятся в 5 классе, что позволяет организовать работу над синтаксическими, пунктуационными и речевыми навыками обучающихся и подготовить их к изучению систематического курса </w:t>
      </w:r>
      <w:r w:rsidR="00EC2969" w:rsidRPr="00A41917">
        <w:rPr>
          <w:rFonts w:ascii="Times New Roman" w:hAnsi="Times New Roman"/>
        </w:rPr>
        <w:t>синтаксиса.</w:t>
      </w:r>
    </w:p>
    <w:p w:rsidR="00A41917" w:rsidRPr="00D6216C" w:rsidRDefault="00EC2969" w:rsidP="00D6216C">
      <w:pPr>
        <w:spacing w:after="0" w:line="240" w:lineRule="auto"/>
        <w:jc w:val="both"/>
        <w:rPr>
          <w:rFonts w:ascii="Times New Roman" w:hAnsi="Times New Roman"/>
        </w:rPr>
      </w:pPr>
      <w:r w:rsidRPr="00A41917">
        <w:rPr>
          <w:rFonts w:ascii="Times New Roman" w:hAnsi="Times New Roman"/>
        </w:rPr>
        <w:t xml:space="preserve">        Материал в программе расположен с учетом возрастных особенностей обучающихся. Работа по культуре речи рассредоточена по всем классам.</w:t>
      </w:r>
    </w:p>
    <w:p w:rsidR="009A70CE" w:rsidRPr="00A41917" w:rsidRDefault="003C6058" w:rsidP="00A41917">
      <w:pPr>
        <w:pStyle w:val="a7"/>
        <w:spacing w:after="0" w:line="240" w:lineRule="auto"/>
        <w:jc w:val="center"/>
        <w:rPr>
          <w:rFonts w:ascii="Times New Roman" w:hAnsi="Times New Roman"/>
        </w:rPr>
      </w:pPr>
      <w:r w:rsidRPr="00A41917">
        <w:rPr>
          <w:rFonts w:ascii="Times New Roman" w:hAnsi="Times New Roman"/>
          <w:b/>
        </w:rPr>
        <w:t>МЕСТО ПРЕДМЕТА</w:t>
      </w:r>
      <w:r w:rsidR="001547A1" w:rsidRPr="00A41917">
        <w:rPr>
          <w:rFonts w:ascii="Times New Roman" w:hAnsi="Times New Roman"/>
          <w:b/>
        </w:rPr>
        <w:t xml:space="preserve"> «РУССКИЙ ЯЗЫК» </w:t>
      </w:r>
      <w:r w:rsidRPr="00A41917">
        <w:rPr>
          <w:rFonts w:ascii="Times New Roman" w:hAnsi="Times New Roman"/>
          <w:b/>
        </w:rPr>
        <w:t xml:space="preserve"> В УЧЕБНОМ ПЛАНЕ</w:t>
      </w:r>
    </w:p>
    <w:p w:rsidR="003C6058" w:rsidRPr="00A41917" w:rsidRDefault="003C6058" w:rsidP="003C6058">
      <w:pPr>
        <w:pStyle w:val="a5"/>
        <w:jc w:val="both"/>
        <w:rPr>
          <w:rFonts w:ascii="Times New Roman" w:hAnsi="Times New Roman"/>
        </w:rPr>
      </w:pPr>
      <w:r w:rsidRPr="00A41917">
        <w:rPr>
          <w:rFonts w:ascii="Times New Roman" w:hAnsi="Times New Roman"/>
        </w:rPr>
        <w:t xml:space="preserve">     Учебный план отводит на изучение предмета следующее количество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5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170 часов (5 недельных часов);</w:t>
      </w:r>
    </w:p>
    <w:p w:rsidR="003C6058" w:rsidRPr="00A41917" w:rsidRDefault="00506651" w:rsidP="004E5CE4">
      <w:pPr>
        <w:pStyle w:val="a5"/>
        <w:numPr>
          <w:ilvl w:val="0"/>
          <w:numId w:val="3"/>
        </w:numPr>
        <w:jc w:val="both"/>
        <w:rPr>
          <w:rFonts w:ascii="Times New Roman" w:hAnsi="Times New Roman"/>
        </w:rPr>
      </w:pPr>
      <w:r w:rsidRPr="00A41917">
        <w:rPr>
          <w:rFonts w:ascii="Times New Roman" w:hAnsi="Times New Roman"/>
        </w:rPr>
        <w:t>6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000D6680">
        <w:rPr>
          <w:rFonts w:ascii="Times New Roman" w:hAnsi="Times New Roman"/>
        </w:rPr>
        <w:t>170 часов (5</w:t>
      </w:r>
      <w:r w:rsidR="003C6058" w:rsidRPr="00A41917">
        <w:rPr>
          <w:rFonts w:ascii="Times New Roman" w:hAnsi="Times New Roman"/>
        </w:rPr>
        <w:t xml:space="preserve"> недельных часов);</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7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000D6680">
        <w:rPr>
          <w:rFonts w:ascii="Times New Roman" w:hAnsi="Times New Roman"/>
        </w:rPr>
        <w:t>136</w:t>
      </w:r>
      <w:r w:rsidR="002A19DB"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0D6680">
        <w:rPr>
          <w:rFonts w:ascii="Times New Roman" w:hAnsi="Times New Roman"/>
        </w:rPr>
        <w:t>4</w:t>
      </w:r>
      <w:r w:rsidRPr="00A41917">
        <w:rPr>
          <w:rFonts w:ascii="Times New Roman" w:hAnsi="Times New Roman"/>
        </w:rPr>
        <w:t xml:space="preserve"> недельных час</w:t>
      </w:r>
      <w:r w:rsidR="00613296" w:rsidRPr="00A41917">
        <w:rPr>
          <w:rFonts w:ascii="Times New Roman" w:hAnsi="Times New Roman"/>
        </w:rPr>
        <w:t>ов</w:t>
      </w:r>
      <w:r w:rsidRPr="00A41917">
        <w:rPr>
          <w:rFonts w:ascii="Times New Roman" w:hAnsi="Times New Roman"/>
        </w:rPr>
        <w:t>);</w:t>
      </w:r>
    </w:p>
    <w:p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8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613296" w:rsidRPr="00A41917">
        <w:rPr>
          <w:rFonts w:ascii="Times New Roman" w:hAnsi="Times New Roman"/>
        </w:rPr>
        <w:t>36</w:t>
      </w:r>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r w:rsidR="000D6680">
        <w:rPr>
          <w:rFonts w:ascii="Times New Roman" w:hAnsi="Times New Roman"/>
        </w:rPr>
        <w:t>3</w:t>
      </w:r>
      <w:r w:rsidRPr="00A41917">
        <w:rPr>
          <w:rFonts w:ascii="Times New Roman" w:hAnsi="Times New Roman"/>
        </w:rPr>
        <w:t xml:space="preserve"> недельных часа);</w:t>
      </w:r>
    </w:p>
    <w:p w:rsidR="003C6058" w:rsidRPr="00A41917" w:rsidRDefault="002A19DB" w:rsidP="004E5CE4">
      <w:pPr>
        <w:pStyle w:val="a5"/>
        <w:numPr>
          <w:ilvl w:val="0"/>
          <w:numId w:val="3"/>
        </w:numPr>
        <w:jc w:val="both"/>
        <w:rPr>
          <w:rFonts w:ascii="Times New Roman" w:hAnsi="Times New Roman"/>
        </w:rPr>
      </w:pPr>
      <w:r w:rsidRPr="00A41917">
        <w:rPr>
          <w:rFonts w:ascii="Times New Roman" w:hAnsi="Times New Roman"/>
        </w:rPr>
        <w:lastRenderedPageBreak/>
        <w:t>9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102</w:t>
      </w:r>
      <w:r w:rsidRPr="00A41917">
        <w:rPr>
          <w:rFonts w:ascii="Times New Roman" w:hAnsi="Times New Roman"/>
        </w:rPr>
        <w:t xml:space="preserve"> час</w:t>
      </w:r>
      <w:r w:rsidR="00613296" w:rsidRPr="00A41917">
        <w:rPr>
          <w:rFonts w:ascii="Times New Roman" w:hAnsi="Times New Roman"/>
        </w:rPr>
        <w:t>а</w:t>
      </w:r>
      <w:r w:rsidRPr="00A41917">
        <w:rPr>
          <w:rFonts w:ascii="Times New Roman" w:hAnsi="Times New Roman"/>
        </w:rPr>
        <w:t xml:space="preserve"> (</w:t>
      </w:r>
      <w:r w:rsidR="00613296" w:rsidRPr="00A41917">
        <w:rPr>
          <w:rFonts w:ascii="Times New Roman" w:hAnsi="Times New Roman"/>
        </w:rPr>
        <w:t>3</w:t>
      </w:r>
      <w:r w:rsidR="003C6058" w:rsidRPr="00A41917">
        <w:rPr>
          <w:rFonts w:ascii="Times New Roman" w:hAnsi="Times New Roman"/>
        </w:rPr>
        <w:t xml:space="preserve"> </w:t>
      </w:r>
      <w:proofErr w:type="gramStart"/>
      <w:r w:rsidR="003C6058" w:rsidRPr="00A41917">
        <w:rPr>
          <w:rFonts w:ascii="Times New Roman" w:hAnsi="Times New Roman"/>
        </w:rPr>
        <w:t>недельных</w:t>
      </w:r>
      <w:proofErr w:type="gramEnd"/>
      <w:r w:rsidR="003C6058" w:rsidRPr="00A41917">
        <w:rPr>
          <w:rFonts w:ascii="Times New Roman" w:hAnsi="Times New Roman"/>
        </w:rPr>
        <w:t xml:space="preserve"> часа).</w:t>
      </w:r>
    </w:p>
    <w:p w:rsidR="00506651" w:rsidRPr="00A41917" w:rsidRDefault="003C6058" w:rsidP="003C6058">
      <w:pPr>
        <w:spacing w:after="0" w:line="240" w:lineRule="auto"/>
        <w:jc w:val="both"/>
        <w:rPr>
          <w:rFonts w:ascii="Times New Roman" w:hAnsi="Times New Roman"/>
        </w:rPr>
      </w:pPr>
      <w:r w:rsidRPr="00A41917">
        <w:rPr>
          <w:rFonts w:ascii="Times New Roman" w:hAnsi="Times New Roman"/>
        </w:rPr>
        <w:t xml:space="preserve">     Программа по русскому языку для основного общего образования рассчитана на</w:t>
      </w:r>
      <w:r w:rsidR="002A19DB" w:rsidRPr="00A41917">
        <w:rPr>
          <w:rFonts w:ascii="Times New Roman" w:hAnsi="Times New Roman"/>
        </w:rPr>
        <w:t xml:space="preserve"> </w:t>
      </w:r>
      <w:r w:rsidR="00613296" w:rsidRPr="00A41917">
        <w:rPr>
          <w:rFonts w:ascii="Times New Roman" w:hAnsi="Times New Roman"/>
        </w:rPr>
        <w:t>782</w:t>
      </w:r>
      <w:r w:rsidR="00506651" w:rsidRPr="00A41917">
        <w:rPr>
          <w:rFonts w:ascii="Times New Roman" w:hAnsi="Times New Roman"/>
        </w:rPr>
        <w:t xml:space="preserve"> час</w:t>
      </w:r>
      <w:r w:rsidR="00613296" w:rsidRPr="00A41917">
        <w:rPr>
          <w:rFonts w:ascii="Times New Roman" w:hAnsi="Times New Roman"/>
        </w:rPr>
        <w:t>а</w:t>
      </w:r>
      <w:r w:rsidR="00506651" w:rsidRPr="00A41917">
        <w:rPr>
          <w:rFonts w:ascii="Times New Roman" w:hAnsi="Times New Roman"/>
        </w:rPr>
        <w:t>.</w:t>
      </w:r>
    </w:p>
    <w:p w:rsidR="009C7D99" w:rsidRDefault="009C7D99" w:rsidP="00506651">
      <w:pPr>
        <w:spacing w:after="0" w:line="240" w:lineRule="auto"/>
        <w:jc w:val="center"/>
        <w:rPr>
          <w:rFonts w:ascii="Times New Roman" w:hAnsi="Times New Roman"/>
          <w:sz w:val="24"/>
          <w:szCs w:val="24"/>
        </w:rPr>
      </w:pPr>
    </w:p>
    <w:p w:rsidR="00506651" w:rsidRPr="00A41917" w:rsidRDefault="00506651" w:rsidP="00506651">
      <w:pPr>
        <w:spacing w:after="0" w:line="240" w:lineRule="auto"/>
        <w:jc w:val="center"/>
        <w:rPr>
          <w:rFonts w:ascii="Times New Roman" w:hAnsi="Times New Roman"/>
          <w:b/>
        </w:rPr>
      </w:pPr>
      <w:r w:rsidRPr="00A41917">
        <w:rPr>
          <w:rFonts w:ascii="Times New Roman" w:hAnsi="Times New Roman"/>
          <w:b/>
        </w:rPr>
        <w:t>ЛИЧНОСТНЫЕ, МЕТАПРЕДМЕТНЫЕ И ПРЕДМЕТНЫЕ РЕЗУЛЬТАТЫ ОСВОЕНИЯ ПРЕДМЕТА</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Личностными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национальной культуры; стремление к речевому самосовершенствованию;</w:t>
      </w:r>
    </w:p>
    <w:p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достаточный объем словарного запаса и усвоенных грамматических сре</w:t>
      </w:r>
      <w:proofErr w:type="gramStart"/>
      <w:r w:rsidRPr="00A41917">
        <w:rPr>
          <w:rFonts w:ascii="Times New Roman" w:hAnsi="Times New Roman" w:cs="Times New Roman"/>
        </w:rPr>
        <w:t>дств дл</w:t>
      </w:r>
      <w:proofErr w:type="gramEnd"/>
      <w:r w:rsidRPr="00A41917">
        <w:rPr>
          <w:rFonts w:ascii="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930AAD" w:rsidRPr="00A41917" w:rsidRDefault="00930AAD" w:rsidP="00930AAD">
      <w:pPr>
        <w:spacing w:after="0" w:line="240" w:lineRule="auto"/>
        <w:jc w:val="both"/>
        <w:rPr>
          <w:rFonts w:ascii="Times New Roman" w:hAnsi="Times New Roman" w:cs="Times New Roman"/>
        </w:rPr>
      </w:pPr>
      <w:r w:rsidRPr="00A41917">
        <w:rPr>
          <w:b/>
          <w:i/>
        </w:rPr>
        <w:t xml:space="preserve">     </w:t>
      </w:r>
      <w:r w:rsidRPr="00A41917">
        <w:rPr>
          <w:rFonts w:ascii="Times New Roman" w:hAnsi="Times New Roman" w:cs="Times New Roman"/>
          <w:b/>
          <w:i/>
        </w:rPr>
        <w:t>Личностные результаты</w:t>
      </w:r>
      <w:r w:rsidRPr="00A41917">
        <w:rPr>
          <w:rFonts w:ascii="Times New Roman" w:hAnsi="Times New Roman" w:cs="Times New Roman"/>
        </w:rPr>
        <w:t xml:space="preserve"> освоения адаптированной образовательной программы отражают:</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глухих, слабослышащих, позднооглохших обучающихся - </w:t>
      </w:r>
      <w:r w:rsidRPr="00A41917">
        <w:rPr>
          <w:rFonts w:ascii="Times New Roman" w:hAnsi="Times New Roman" w:cs="Times New Roman"/>
        </w:rPr>
        <w:t xml:space="preserve">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нарушение слуха;</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нарушениями опорно - двигательного аппарата:</w:t>
      </w:r>
    </w:p>
    <w:p w:rsidR="00930AAD" w:rsidRPr="00A41917" w:rsidRDefault="00930AAD" w:rsidP="00930AAD">
      <w:pPr>
        <w:pStyle w:val="a7"/>
        <w:numPr>
          <w:ilvl w:val="0"/>
          <w:numId w:val="25"/>
        </w:numPr>
        <w:spacing w:after="0" w:line="240" w:lineRule="auto"/>
        <w:jc w:val="both"/>
        <w:rPr>
          <w:rFonts w:ascii="Times New Roman" w:hAnsi="Times New Roman" w:cs="Times New Roman"/>
        </w:rPr>
      </w:pPr>
      <w:r w:rsidRPr="00A41917">
        <w:rPr>
          <w:rFonts w:ascii="Times New Roman" w:hAnsi="Times New Roman" w:cs="Times New Roman"/>
        </w:rPr>
        <w:t>владение навыками  пространственной и социально - бытовой ориентировки;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умение самостоятельно и безопасно передвигаться в знакомом и незнакомом  пространстве с использованием специального оборудования;</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и дифференциации картины мира, ее временн</w:t>
      </w:r>
      <w:proofErr w:type="gramStart"/>
      <w:r w:rsidRPr="00A41917">
        <w:rPr>
          <w:rFonts w:ascii="Times New Roman" w:hAnsi="Times New Roman" w:cs="Times New Roman"/>
        </w:rPr>
        <w:t>о-</w:t>
      </w:r>
      <w:proofErr w:type="gramEnd"/>
      <w:r w:rsidRPr="00A41917">
        <w:rPr>
          <w:rFonts w:ascii="Times New Roman" w:hAnsi="Times New Roman" w:cs="Times New Roman"/>
        </w:rPr>
        <w:t xml:space="preserve"> пространственной организации;</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социального окружения своего места в нем, принятие соответствующего возрасту ценностей и социальных  ролей;</w:t>
      </w:r>
    </w:p>
    <w:p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w:t>
      </w:r>
      <w:proofErr w:type="gramStart"/>
      <w:r w:rsidRPr="00A41917">
        <w:rPr>
          <w:rFonts w:ascii="Times New Roman" w:hAnsi="Times New Roman" w:cs="Times New Roman"/>
          <w:b/>
          <w:i/>
        </w:rPr>
        <w:t>обучающихся</w:t>
      </w:r>
      <w:proofErr w:type="gramEnd"/>
      <w:r w:rsidRPr="00A41917">
        <w:rPr>
          <w:rFonts w:ascii="Times New Roman" w:hAnsi="Times New Roman" w:cs="Times New Roman"/>
          <w:b/>
          <w:i/>
        </w:rPr>
        <w:t xml:space="preserve"> с расстройствами </w:t>
      </w:r>
      <w:proofErr w:type="spellStart"/>
      <w:r w:rsidRPr="00A41917">
        <w:rPr>
          <w:rFonts w:ascii="Times New Roman" w:hAnsi="Times New Roman" w:cs="Times New Roman"/>
          <w:b/>
          <w:i/>
        </w:rPr>
        <w:t>аустического</w:t>
      </w:r>
      <w:proofErr w:type="spellEnd"/>
      <w:r w:rsidRPr="00A41917">
        <w:rPr>
          <w:rFonts w:ascii="Times New Roman" w:hAnsi="Times New Roman" w:cs="Times New Roman"/>
          <w:b/>
          <w:i/>
        </w:rPr>
        <w:t xml:space="preserve"> спектра:</w:t>
      </w:r>
    </w:p>
    <w:p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следовать отработанной схеме  правил  поведения и взаимодействия в привычных бытовых, учебных  и социальных ситуациях, удерживать границы взаимодействия;</w:t>
      </w:r>
    </w:p>
    <w:p w:rsidR="00930AAD" w:rsidRPr="00A41917" w:rsidRDefault="00930AAD" w:rsidP="00D83E2F">
      <w:pPr>
        <w:pStyle w:val="a7"/>
        <w:numPr>
          <w:ilvl w:val="0"/>
          <w:numId w:val="20"/>
        </w:numPr>
        <w:spacing w:after="0" w:line="240" w:lineRule="auto"/>
        <w:jc w:val="both"/>
        <w:rPr>
          <w:rFonts w:ascii="Times New Roman" w:hAnsi="Times New Roman" w:cs="Times New Roman"/>
          <w:color w:val="FF0000"/>
        </w:rPr>
      </w:pPr>
      <w:r w:rsidRPr="00A41917">
        <w:rPr>
          <w:rFonts w:ascii="Times New Roman" w:hAnsi="Times New Roman" w:cs="Times New Roman"/>
        </w:rPr>
        <w:t>знание своих предпочтений (ограничений) в бытовой сфере и сфере интересов.</w:t>
      </w:r>
    </w:p>
    <w:p w:rsidR="00506651" w:rsidRPr="00A41917" w:rsidRDefault="00506651" w:rsidP="00930AAD">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spellStart"/>
      <w:r w:rsidRPr="00A41917">
        <w:rPr>
          <w:rFonts w:ascii="Times New Roman" w:hAnsi="Times New Roman" w:cs="Times New Roman"/>
          <w:b/>
          <w:i/>
        </w:rPr>
        <w:t>Метапредметными</w:t>
      </w:r>
      <w:proofErr w:type="spellEnd"/>
      <w:r w:rsidRPr="00A41917">
        <w:rPr>
          <w:rFonts w:ascii="Times New Roman" w:hAnsi="Times New Roman" w:cs="Times New Roman"/>
          <w:b/>
          <w:i/>
        </w:rPr>
        <w:t xml:space="preserve">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всеми видами речевой деятельности: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понимание информации устного и письменного сообщения;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разными видами чтения;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восприятие на слух текстов разных стилей и жанров;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воспроизводить прослушанный или прочитанный текст с разной степенью свернутости;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свободно, правильно излагать свои мысли в устной и письменной форме;</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различными видами монолога и диалога;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lastRenderedPageBreak/>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участвовать в речевом общении, соблюдая нормы речевого этикета;</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пособность</w:t>
      </w:r>
      <w:proofErr w:type="spellEnd"/>
      <w:r w:rsidRPr="00A41917">
        <w:rPr>
          <w:rFonts w:ascii="Times New Roman" w:hAnsi="Times New Roman" w:cs="Times New Roman"/>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выступать перед аудиторией сверстников с небольшими сообщениями, докладами;</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A41917">
        <w:rPr>
          <w:rFonts w:ascii="Times New Roman" w:hAnsi="Times New Roman" w:cs="Times New Roman"/>
        </w:rPr>
        <w:t>межпредметном</w:t>
      </w:r>
      <w:proofErr w:type="spellEnd"/>
      <w:r w:rsidRPr="00A41917">
        <w:rPr>
          <w:rFonts w:ascii="Times New Roman" w:hAnsi="Times New Roman" w:cs="Times New Roman"/>
        </w:rPr>
        <w:t xml:space="preserve">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rsidR="00930AAD" w:rsidRPr="00A41917" w:rsidRDefault="00930AAD" w:rsidP="00930AAD">
      <w:pPr>
        <w:spacing w:after="0" w:line="240" w:lineRule="auto"/>
        <w:ind w:left="360"/>
        <w:jc w:val="both"/>
        <w:rPr>
          <w:rFonts w:ascii="Times New Roman" w:hAnsi="Times New Roman" w:cs="Times New Roman"/>
          <w:u w:val="single"/>
        </w:rPr>
      </w:pPr>
      <w:proofErr w:type="spellStart"/>
      <w:r w:rsidRPr="00A41917">
        <w:rPr>
          <w:rFonts w:ascii="Times New Roman" w:hAnsi="Times New Roman" w:cs="Times New Roman"/>
          <w:b/>
          <w:i/>
        </w:rPr>
        <w:t>Метапредметные</w:t>
      </w:r>
      <w:proofErr w:type="spellEnd"/>
      <w:r w:rsidRPr="00A41917">
        <w:rPr>
          <w:rFonts w:ascii="Times New Roman" w:hAnsi="Times New Roman" w:cs="Times New Roman"/>
          <w:b/>
          <w:i/>
        </w:rPr>
        <w:t xml:space="preserve"> результаты </w:t>
      </w:r>
      <w:r w:rsidRPr="00A41917">
        <w:rPr>
          <w:rFonts w:ascii="Times New Roman" w:hAnsi="Times New Roman" w:cs="Times New Roman"/>
        </w:rPr>
        <w:t>освоения адаптированной образовательной программы отражают:</w:t>
      </w:r>
    </w:p>
    <w:p w:rsidR="00930AAD" w:rsidRPr="00A41917" w:rsidRDefault="00930AAD"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глухих, слабослыша</w:t>
      </w:r>
      <w:r w:rsidR="006F1F6C" w:rsidRPr="00A41917">
        <w:rPr>
          <w:rFonts w:ascii="Times New Roman" w:hAnsi="Times New Roman" w:cs="Times New Roman"/>
          <w:b/>
          <w:i/>
        </w:rPr>
        <w:t xml:space="preserve">щих, позднооглохших обучающихся </w:t>
      </w:r>
      <w:r w:rsidRPr="00A41917">
        <w:rPr>
          <w:rFonts w:ascii="Times New Roman" w:hAnsi="Times New Roman" w:cs="Times New Roman"/>
        </w:rPr>
        <w:t>-</w:t>
      </w:r>
      <w:r w:rsidRPr="00A41917">
        <w:rPr>
          <w:rFonts w:ascii="Times New Roman" w:hAnsi="Times New Roman" w:cs="Times New Roman"/>
          <w:b/>
          <w:i/>
        </w:rPr>
        <w:t xml:space="preserve"> </w:t>
      </w:r>
      <w:r w:rsidRPr="00A41917">
        <w:rPr>
          <w:rFonts w:ascii="Times New Roman" w:hAnsi="Times New Roman" w:cs="Times New Roman"/>
        </w:rPr>
        <w:t>владение навыками определения и исправления специфических ошибок (</w:t>
      </w:r>
      <w:proofErr w:type="spellStart"/>
      <w:r w:rsidRPr="00A41917">
        <w:rPr>
          <w:rFonts w:ascii="Times New Roman" w:hAnsi="Times New Roman" w:cs="Times New Roman"/>
        </w:rPr>
        <w:t>аграмматимов</w:t>
      </w:r>
      <w:proofErr w:type="spellEnd"/>
      <w:r w:rsidRPr="00A41917">
        <w:rPr>
          <w:rFonts w:ascii="Times New Roman" w:hAnsi="Times New Roman" w:cs="Times New Roman"/>
        </w:rPr>
        <w:t>) в письменной и устной речи;</w:t>
      </w:r>
    </w:p>
    <w:p w:rsidR="00930AAD" w:rsidRPr="00A41917" w:rsidRDefault="006F1F6C"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00930AAD" w:rsidRPr="00A41917">
        <w:rPr>
          <w:rFonts w:ascii="Times New Roman" w:hAnsi="Times New Roman" w:cs="Times New Roman"/>
        </w:rPr>
        <w:t xml:space="preserve"> </w:t>
      </w:r>
      <w:r w:rsidR="00930AAD" w:rsidRPr="00A41917">
        <w:rPr>
          <w:rFonts w:ascii="Times New Roman" w:hAnsi="Times New Roman" w:cs="Times New Roman"/>
          <w:b/>
          <w:i/>
        </w:rPr>
        <w:t xml:space="preserve">для </w:t>
      </w:r>
      <w:proofErr w:type="gramStart"/>
      <w:r w:rsidR="00930AAD" w:rsidRPr="00A41917">
        <w:rPr>
          <w:rFonts w:ascii="Times New Roman" w:hAnsi="Times New Roman" w:cs="Times New Roman"/>
          <w:b/>
          <w:i/>
        </w:rPr>
        <w:t>обучающихся</w:t>
      </w:r>
      <w:proofErr w:type="gramEnd"/>
      <w:r w:rsidR="00930AAD" w:rsidRPr="00A41917">
        <w:rPr>
          <w:rFonts w:ascii="Times New Roman" w:hAnsi="Times New Roman" w:cs="Times New Roman"/>
          <w:b/>
          <w:i/>
        </w:rPr>
        <w:t xml:space="preserve"> с расстройствами аутистического спектра: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 формирование способности  планировать, контролировать и оценивать</w:t>
      </w:r>
      <w:r w:rsidR="006F1F6C" w:rsidRPr="00A41917">
        <w:rPr>
          <w:rFonts w:ascii="Times New Roman" w:hAnsi="Times New Roman" w:cs="Times New Roman"/>
        </w:rPr>
        <w:t xml:space="preserve">  собственные учебные действия </w:t>
      </w:r>
      <w:r w:rsidRPr="00A41917">
        <w:rPr>
          <w:rFonts w:ascii="Times New Roman" w:hAnsi="Times New Roman" w:cs="Times New Roman"/>
        </w:rPr>
        <w:t xml:space="preserve"> в соответствии с поставленной задачей и условиями  ее реализации  при сопровождающей  помощи педагогического  работника и организующей п</w:t>
      </w:r>
      <w:r w:rsidR="006F1F6C" w:rsidRPr="00A41917">
        <w:rPr>
          <w:rFonts w:ascii="Times New Roman" w:hAnsi="Times New Roman" w:cs="Times New Roman"/>
        </w:rPr>
        <w:t xml:space="preserve">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определять наиболее эффективные способы достижения результата  при сопровождающей помощи  педагогического работ</w:t>
      </w:r>
      <w:r w:rsidR="006F1F6C" w:rsidRPr="00A41917">
        <w:rPr>
          <w:rFonts w:ascii="Times New Roman" w:hAnsi="Times New Roman" w:cs="Times New Roman"/>
        </w:rPr>
        <w:t xml:space="preserve">ника 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оценивать результат своей деятельности  в соответствии с заданными эталона</w:t>
      </w:r>
      <w:r w:rsidR="006F1F6C" w:rsidRPr="00A41917">
        <w:rPr>
          <w:rFonts w:ascii="Times New Roman" w:hAnsi="Times New Roman" w:cs="Times New Roman"/>
        </w:rPr>
        <w:t xml:space="preserve">ми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адекватно реагировать в стандартной ситуации на успех и неудачу, конструктивно действовать даже в ситуациях неуспех</w:t>
      </w:r>
      <w:r w:rsidR="006F1F6C" w:rsidRPr="00A41917">
        <w:rPr>
          <w:rFonts w:ascii="Times New Roman" w:hAnsi="Times New Roman" w:cs="Times New Roman"/>
        </w:rPr>
        <w:t xml:space="preserve">а  при организующей помощи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формирование  умения активного использования  знаково</w:t>
      </w:r>
      <w:r w:rsidR="006F1F6C" w:rsidRPr="00A41917">
        <w:rPr>
          <w:rFonts w:ascii="Times New Roman" w:hAnsi="Times New Roman" w:cs="Times New Roman"/>
        </w:rPr>
        <w:t xml:space="preserve"> </w:t>
      </w:r>
      <w:r w:rsidRPr="00A41917">
        <w:rPr>
          <w:rFonts w:ascii="Times New Roman" w:hAnsi="Times New Roman" w:cs="Times New Roman"/>
        </w:rPr>
        <w:t>- 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w:t>
      </w:r>
      <w:r w:rsidR="006F1F6C" w:rsidRPr="00A41917">
        <w:rPr>
          <w:rFonts w:ascii="Times New Roman" w:hAnsi="Times New Roman" w:cs="Times New Roman"/>
        </w:rPr>
        <w:t>мощи педагог</w:t>
      </w:r>
      <w:proofErr w:type="gramStart"/>
      <w:r w:rsidR="006F1F6C" w:rsidRPr="00A41917">
        <w:rPr>
          <w:rFonts w:ascii="Times New Roman" w:hAnsi="Times New Roman" w:cs="Times New Roman"/>
        </w:rPr>
        <w:t>а-</w:t>
      </w:r>
      <w:proofErr w:type="gramEnd"/>
      <w:r w:rsidR="006F1F6C" w:rsidRPr="00A41917">
        <w:rPr>
          <w:rFonts w:ascii="Times New Roman" w:hAnsi="Times New Roman" w:cs="Times New Roman"/>
        </w:rPr>
        <w:t xml:space="preserve"> психолога и </w:t>
      </w:r>
      <w:proofErr w:type="spellStart"/>
      <w:r w:rsidR="006F1F6C" w:rsidRPr="00A41917">
        <w:rPr>
          <w:rFonts w:ascii="Times New Roman" w:hAnsi="Times New Roman" w:cs="Times New Roman"/>
        </w:rPr>
        <w:t>тьюто</w:t>
      </w:r>
      <w:r w:rsidRPr="00A41917">
        <w:rPr>
          <w:rFonts w:ascii="Times New Roman" w:hAnsi="Times New Roman" w:cs="Times New Roman"/>
        </w:rPr>
        <w:t>ра</w:t>
      </w:r>
      <w:proofErr w:type="spellEnd"/>
      <w:r w:rsidRPr="00A41917">
        <w:rPr>
          <w:rFonts w:ascii="Times New Roman" w:hAnsi="Times New Roman" w:cs="Times New Roman"/>
        </w:rPr>
        <w:t>;</w:t>
      </w:r>
    </w:p>
    <w:p w:rsidR="00930AAD" w:rsidRPr="00A41917" w:rsidRDefault="00930AAD" w:rsidP="00D83E2F">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506651" w:rsidRPr="00A41917" w:rsidRDefault="00506651" w:rsidP="00506651">
      <w:pPr>
        <w:spacing w:after="0" w:line="240" w:lineRule="auto"/>
        <w:ind w:left="360"/>
        <w:jc w:val="both"/>
        <w:rPr>
          <w:rFonts w:ascii="Times New Roman" w:hAnsi="Times New Roman" w:cs="Times New Roman"/>
        </w:rPr>
      </w:pPr>
      <w:r w:rsidRPr="00A41917">
        <w:rPr>
          <w:rFonts w:ascii="Times New Roman" w:hAnsi="Times New Roman" w:cs="Times New Roman"/>
          <w:b/>
          <w:i/>
        </w:rPr>
        <w:t xml:space="preserve">   Предметными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места родного языка в системе гуманитарных наук и его роли в образовании в целом;</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усвоение основ научных знаний о родном языке; понимание взаимосвязи его уровней и единиц;</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proofErr w:type="gramStart"/>
      <w:r w:rsidRPr="00A41917">
        <w:rPr>
          <w:rFonts w:ascii="Times New Roman" w:hAnsi="Times New Roman" w:cs="Times New Roman"/>
        </w:rPr>
        <w:t xml:space="preserve">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w:t>
      </w:r>
      <w:r w:rsidRPr="00A41917">
        <w:rPr>
          <w:rFonts w:ascii="Times New Roman" w:hAnsi="Times New Roman" w:cs="Times New Roman"/>
        </w:rPr>
        <w:lastRenderedPageBreak/>
        <w:t>описание, рассуждение);</w:t>
      </w:r>
      <w:proofErr w:type="gramEnd"/>
      <w:r w:rsidRPr="00A41917">
        <w:rPr>
          <w:rFonts w:ascii="Times New Roman" w:hAnsi="Times New Roman" w:cs="Times New Roman"/>
        </w:rPr>
        <w:t xml:space="preserve"> текст, типы текста; основные единицы языка, их признаки и особенности употребления в речи;</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sz w:val="24"/>
          <w:szCs w:val="24"/>
        </w:rPr>
      </w:pPr>
    </w:p>
    <w:p w:rsidR="007C5D28" w:rsidRPr="00A41917" w:rsidRDefault="007C5D28" w:rsidP="007C5D28">
      <w:pPr>
        <w:spacing w:after="0" w:line="240" w:lineRule="auto"/>
        <w:ind w:firstLine="454"/>
        <w:jc w:val="center"/>
        <w:rPr>
          <w:rFonts w:ascii="Times New Roman" w:hAnsi="Times New Roman" w:cs="Times New Roman"/>
          <w:b/>
          <w:bCs/>
        </w:rPr>
      </w:pPr>
      <w:r w:rsidRPr="00A41917">
        <w:rPr>
          <w:rFonts w:ascii="Times New Roman" w:hAnsi="Times New Roman" w:cs="Times New Roman"/>
          <w:b/>
          <w:bCs/>
        </w:rPr>
        <w:t>СОДЕРЖАНИЕ КУРСА</w:t>
      </w:r>
    </w:p>
    <w:p w:rsidR="007C5D28" w:rsidRPr="00A41917" w:rsidRDefault="007C5D28" w:rsidP="007C5D28">
      <w:pPr>
        <w:spacing w:after="0" w:line="240" w:lineRule="auto"/>
        <w:ind w:firstLine="454"/>
        <w:jc w:val="center"/>
        <w:rPr>
          <w:rFonts w:ascii="Times New Roman" w:hAnsi="Times New Roman" w:cs="Times New Roman"/>
          <w:b/>
          <w:bCs/>
        </w:rPr>
      </w:pPr>
    </w:p>
    <w:p w:rsidR="007C5D28" w:rsidRPr="00A41917" w:rsidRDefault="007C5D28" w:rsidP="007C5D28">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коммуникативной компетенции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Раздел 1. Речь и речевое общение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C5D28" w:rsidRPr="00A41917" w:rsidRDefault="002F1C9D" w:rsidP="007C5D28">
      <w:pPr>
        <w:spacing w:after="0" w:line="240" w:lineRule="auto"/>
        <w:ind w:firstLine="454"/>
        <w:jc w:val="both"/>
        <w:rPr>
          <w:rFonts w:ascii="Times New Roman" w:hAnsi="Times New Roman" w:cs="Times New Roman"/>
          <w:b/>
          <w:bCs/>
        </w:rPr>
      </w:pPr>
      <w:r w:rsidRPr="00A41917">
        <w:rPr>
          <w:rFonts w:ascii="Times New Roman" w:hAnsi="Times New Roman" w:cs="Times New Roman"/>
          <w:b/>
          <w:bCs/>
        </w:rPr>
        <w:t xml:space="preserve">Раздел 2. </w:t>
      </w:r>
      <w:r w:rsidR="007C5D28" w:rsidRPr="00A41917">
        <w:rPr>
          <w:rFonts w:ascii="Times New Roman" w:hAnsi="Times New Roman" w:cs="Times New Roman"/>
          <w:b/>
          <w:bCs/>
        </w:rPr>
        <w:t>Речевая деятельность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Виды речевой деятельности: чтение, </w:t>
      </w:r>
      <w:proofErr w:type="spellStart"/>
      <w:r w:rsidRPr="00A41917">
        <w:rPr>
          <w:rFonts w:ascii="Times New Roman" w:hAnsi="Times New Roman" w:cs="Times New Roman"/>
          <w:bCs/>
        </w:rPr>
        <w:t>аудирование</w:t>
      </w:r>
      <w:proofErr w:type="spellEnd"/>
      <w:r w:rsidRPr="00A41917">
        <w:rPr>
          <w:rFonts w:ascii="Times New Roman" w:hAnsi="Times New Roman" w:cs="Times New Roman"/>
          <w:bCs/>
        </w:rPr>
        <w:t xml:space="preserve"> (слушание), говорение, письмо.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Культура чтения,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говорения и письма.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A41917">
        <w:rPr>
          <w:rFonts w:ascii="Times New Roman" w:hAnsi="Times New Roman" w:cs="Times New Roman"/>
          <w:bCs/>
        </w:rPr>
        <w:t>аудирования</w:t>
      </w:r>
      <w:proofErr w:type="spellEnd"/>
      <w:r w:rsidRPr="00A41917">
        <w:rPr>
          <w:rFonts w:ascii="Times New Roman" w:hAnsi="Times New Roman" w:cs="Times New Roman"/>
          <w:bCs/>
        </w:rPr>
        <w:t>. Изложение содержания прослушанного или прочитанного текста (подробное, сжатое, выборочное).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3. </w:t>
      </w:r>
      <w:r w:rsidR="007C5D28" w:rsidRPr="00A41917">
        <w:rPr>
          <w:rFonts w:ascii="Times New Roman" w:hAnsi="Times New Roman" w:cs="Times New Roman"/>
          <w:b/>
          <w:bCs/>
        </w:rPr>
        <w:t>Текст</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Понятие текста, основные признаки текста (</w:t>
      </w:r>
      <w:proofErr w:type="spellStart"/>
      <w:r w:rsidRPr="00A41917">
        <w:rPr>
          <w:rFonts w:ascii="Times New Roman" w:hAnsi="Times New Roman" w:cs="Times New Roman"/>
          <w:bCs/>
        </w:rPr>
        <w:t>членимость</w:t>
      </w:r>
      <w:proofErr w:type="spellEnd"/>
      <w:r w:rsidRPr="00A41917">
        <w:rPr>
          <w:rFonts w:ascii="Times New Roman" w:hAnsi="Times New Roman" w:cs="Times New Roman"/>
          <w:bCs/>
        </w:rPr>
        <w:t xml:space="preserve">, смысловая цельность, связность). Тема, основная мысль текста. </w:t>
      </w:r>
      <w:proofErr w:type="spellStart"/>
      <w:r w:rsidRPr="00A41917">
        <w:rPr>
          <w:rFonts w:ascii="Times New Roman" w:hAnsi="Times New Roman" w:cs="Times New Roman"/>
          <w:bCs/>
        </w:rPr>
        <w:t>Микротема</w:t>
      </w:r>
      <w:proofErr w:type="spellEnd"/>
      <w:r w:rsidRPr="00A41917">
        <w:rPr>
          <w:rFonts w:ascii="Times New Roman" w:hAnsi="Times New Roman" w:cs="Times New Roman"/>
          <w:bCs/>
        </w:rPr>
        <w:t xml:space="preserve">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Средства связи предложений и частей текста. Абзац как средство композиционно-стилистического членения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A41917">
        <w:rPr>
          <w:rFonts w:ascii="Times New Roman" w:hAnsi="Times New Roman" w:cs="Times New Roman"/>
          <w:bCs/>
        </w:rPr>
        <w:t>дств в з</w:t>
      </w:r>
      <w:proofErr w:type="gramEnd"/>
      <w:r w:rsidRPr="00A41917">
        <w:rPr>
          <w:rFonts w:ascii="Times New Roman" w:hAnsi="Times New Roman" w:cs="Times New Roman"/>
          <w:bCs/>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2F1C9D" w:rsidRPr="00A41917">
        <w:rPr>
          <w:rFonts w:ascii="Times New Roman" w:hAnsi="Times New Roman" w:cs="Times New Roman"/>
          <w:bCs/>
        </w:rPr>
        <w:t xml:space="preserve">я </w:t>
      </w:r>
      <w:r w:rsidR="002F1C9D" w:rsidRPr="00A41917">
        <w:rPr>
          <w:rFonts w:ascii="Times New Roman" w:hAnsi="Times New Roman" w:cs="Times New Roman"/>
          <w:bCs/>
        </w:rPr>
        <w:lastRenderedPageBreak/>
        <w:t>текста (логичность, последова</w:t>
      </w:r>
      <w:r w:rsidRPr="00A41917">
        <w:rPr>
          <w:rFonts w:ascii="Times New Roman" w:hAnsi="Times New Roman" w:cs="Times New Roman"/>
          <w:bCs/>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4. </w:t>
      </w:r>
      <w:r w:rsidR="007C5D28" w:rsidRPr="00A41917">
        <w:rPr>
          <w:rFonts w:ascii="Times New Roman" w:hAnsi="Times New Roman" w:cs="Times New Roman"/>
          <w:b/>
          <w:bCs/>
        </w:rPr>
        <w:t>Функциональные разновидности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C5D28" w:rsidRPr="00A41917" w:rsidRDefault="007C5D28" w:rsidP="007C5D28">
      <w:pPr>
        <w:spacing w:after="0" w:line="240" w:lineRule="auto"/>
        <w:ind w:firstLine="454"/>
        <w:jc w:val="both"/>
        <w:rPr>
          <w:rFonts w:ascii="Times New Roman" w:hAnsi="Times New Roman" w:cs="Times New Roman"/>
          <w:bCs/>
        </w:rPr>
      </w:pPr>
      <w:proofErr w:type="gramStart"/>
      <w:r w:rsidRPr="00A41917">
        <w:rPr>
          <w:rFonts w:ascii="Times New Roman" w:hAnsi="Times New Roman" w:cs="Times New Roman"/>
          <w:bC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Установление принадлежности те</w:t>
      </w:r>
      <w:r w:rsidR="002F1C9D" w:rsidRPr="00A41917">
        <w:rPr>
          <w:rFonts w:ascii="Times New Roman" w:hAnsi="Times New Roman" w:cs="Times New Roman"/>
          <w:bCs/>
        </w:rPr>
        <w:t>кста к определённой функциональ</w:t>
      </w:r>
      <w:r w:rsidRPr="00A41917">
        <w:rPr>
          <w:rFonts w:ascii="Times New Roman" w:hAnsi="Times New Roman" w:cs="Times New Roman"/>
          <w:bCs/>
        </w:rPr>
        <w:t xml:space="preserve">ной разновидности языка. </w:t>
      </w:r>
      <w:proofErr w:type="gramStart"/>
      <w:r w:rsidRPr="00A41917">
        <w:rPr>
          <w:rFonts w:ascii="Times New Roman" w:hAnsi="Times New Roman" w:cs="Times New Roman"/>
          <w:bCs/>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A41917">
        <w:rPr>
          <w:rFonts w:ascii="Times New Roman" w:hAnsi="Times New Roman" w:cs="Times New Roman"/>
          <w:bCs/>
        </w:rPr>
        <w:t xml:space="preserve"> Выступление перед аудиторией сверстников с небольшими сообщениями, докладом.</w:t>
      </w:r>
    </w:p>
    <w:p w:rsidR="002F1C9D" w:rsidRPr="00A41917" w:rsidRDefault="002F1C9D" w:rsidP="002F1C9D">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языковой и лингвистической (</w:t>
      </w:r>
      <w:proofErr w:type="spellStart"/>
      <w:r w:rsidRPr="00A41917">
        <w:rPr>
          <w:rFonts w:ascii="Times New Roman" w:hAnsi="Times New Roman" w:cs="Times New Roman"/>
          <w:b/>
          <w:bCs/>
          <w:i/>
        </w:rPr>
        <w:t>речеведческой</w:t>
      </w:r>
      <w:proofErr w:type="spellEnd"/>
      <w:r w:rsidRPr="00A41917">
        <w:rPr>
          <w:rFonts w:ascii="Times New Roman" w:hAnsi="Times New Roman" w:cs="Times New Roman"/>
          <w:b/>
          <w:bCs/>
          <w:i/>
        </w:rPr>
        <w:t>) компетенций</w:t>
      </w:r>
    </w:p>
    <w:p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5. </w:t>
      </w:r>
      <w:r w:rsidR="007C5D28" w:rsidRPr="00A41917">
        <w:rPr>
          <w:rFonts w:ascii="Times New Roman" w:hAnsi="Times New Roman" w:cs="Times New Roman"/>
          <w:b/>
          <w:bCs/>
        </w:rPr>
        <w:t>Общие сведения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в кругу других славянских языков. Роль старославянского (церковнославянского) языка в развитии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 язык русской художественной литературы. Основные изобразительные средства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Лингвистика как наука о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разделы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Выдающиеся отечественные лингвисты.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важности коммуникативных умений в жизни человека, понимание роли русского языка</w:t>
      </w:r>
      <w:r w:rsidR="00D24C9A" w:rsidRPr="00A41917">
        <w:rPr>
          <w:rFonts w:ascii="Times New Roman" w:hAnsi="Times New Roman" w:cs="Times New Roman"/>
          <w:bCs/>
        </w:rPr>
        <w:t xml:space="preserve"> в жизни общества и государства</w:t>
      </w:r>
      <w:r w:rsidRPr="00A41917">
        <w:rPr>
          <w:rFonts w:ascii="Times New Roman" w:hAnsi="Times New Roman" w:cs="Times New Roman"/>
          <w:bCs/>
        </w:rPr>
        <w:t xml:space="preserve"> в современном мире.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Понимание различий между литературным языком и диалектами, просторечием, профессиональными разновидностями языка, жаргоном.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6. </w:t>
      </w:r>
      <w:r w:rsidR="007C5D28" w:rsidRPr="00A41917">
        <w:rPr>
          <w:rFonts w:ascii="Times New Roman" w:hAnsi="Times New Roman" w:cs="Times New Roman"/>
          <w:b/>
          <w:bCs/>
        </w:rPr>
        <w:t>Фонетика и орфоэпия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Фонетика как раздел лингвистики.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Орфоэпия как раздел лингвистики. Основные правила нормативного произношения и ударения.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Нормативное произношение слов. Оценка собственной и чужой речи с точки зрения орфоэпической правильности.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фонетико-орфоэпических знаний и умений в собственной речевой практике.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орфоэпического словаря для овладения произносительной культурой.</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7. </w:t>
      </w:r>
      <w:r w:rsidR="007C5D28" w:rsidRPr="00A41917">
        <w:rPr>
          <w:rFonts w:ascii="Times New Roman" w:hAnsi="Times New Roman" w:cs="Times New Roman"/>
          <w:b/>
          <w:bCs/>
        </w:rPr>
        <w:t>Графика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Графика как раздел лингвистики. Соотношение звука и буквы. Обозначение на письме твёрдости и мягкости согласных. Способы обозначения [</w:t>
      </w:r>
      <w:r w:rsidRPr="00A41917">
        <w:rPr>
          <w:rFonts w:ascii="Times New Roman" w:hAnsi="Times New Roman" w:cs="Times New Roman"/>
          <w:bCs/>
          <w:lang w:val="en-US"/>
        </w:rPr>
        <w:t>j</w:t>
      </w:r>
      <w:r w:rsidRPr="00A41917">
        <w:rPr>
          <w:rFonts w:ascii="Times New Roman" w:hAnsi="Times New Roman" w:cs="Times New Roman"/>
          <w:bCs/>
        </w:rPr>
        <w:t>’].</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w:t>
      </w:r>
      <w:r w:rsidRPr="00A41917">
        <w:rPr>
          <w:rFonts w:ascii="Times New Roman" w:hAnsi="Times New Roman" w:cs="Times New Roman"/>
          <w:bCs/>
          <w:lang w:val="en-US"/>
        </w:rPr>
        <w:t> </w:t>
      </w:r>
      <w:r w:rsidRPr="00A41917">
        <w:rPr>
          <w:rFonts w:ascii="Times New Roman" w:hAnsi="Times New Roman" w:cs="Times New Roman"/>
          <w:bCs/>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41917">
        <w:rPr>
          <w:rFonts w:ascii="Times New Roman" w:hAnsi="Times New Roman" w:cs="Times New Roman"/>
          <w:bCs/>
          <w:lang w:val="en-US"/>
        </w:rPr>
        <w:t>SMS</w:t>
      </w:r>
      <w:r w:rsidRPr="00A41917">
        <w:rPr>
          <w:rFonts w:ascii="Times New Roman" w:hAnsi="Times New Roman" w:cs="Times New Roman"/>
          <w:bCs/>
        </w:rPr>
        <w:t>-сообщениях.</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8. </w:t>
      </w:r>
      <w:proofErr w:type="spellStart"/>
      <w:r w:rsidR="007C5D28" w:rsidRPr="00A41917">
        <w:rPr>
          <w:rFonts w:ascii="Times New Roman" w:hAnsi="Times New Roman" w:cs="Times New Roman"/>
          <w:b/>
          <w:bCs/>
        </w:rPr>
        <w:t>Морфемика</w:t>
      </w:r>
      <w:proofErr w:type="spellEnd"/>
      <w:r w:rsidR="007C5D28" w:rsidRPr="00A41917">
        <w:rPr>
          <w:rFonts w:ascii="Times New Roman" w:hAnsi="Times New Roman" w:cs="Times New Roman"/>
          <w:b/>
          <w:bCs/>
        </w:rPr>
        <w:t xml:space="preserve"> и словообразование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w:t>
      </w:r>
      <w:proofErr w:type="spellStart"/>
      <w:r w:rsidRPr="00A41917">
        <w:rPr>
          <w:rFonts w:ascii="Times New Roman" w:hAnsi="Times New Roman" w:cs="Times New Roman"/>
          <w:bCs/>
        </w:rPr>
        <w:t>Морфемика</w:t>
      </w:r>
      <w:proofErr w:type="spellEnd"/>
      <w:r w:rsidRPr="00A41917">
        <w:rPr>
          <w:rFonts w:ascii="Times New Roman" w:hAnsi="Times New Roman" w:cs="Times New Roman"/>
          <w:bCs/>
        </w:rPr>
        <w:t xml:space="preserve"> как раздел лингвистики. Морфема как минимальная значимая единица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Словообразующие и формообразующие морфемы. Окончание как формообразующая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Приставка, суффикс как словообразующие морфемы.</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Корень. Однокоренные слова. Чередование гласных и согласных в корнях слов. Варианты морфем.</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Возможность исторических изменений в структуре слова. Понятие об этимологии. Этимологический словарь.</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Словообразование как раздел лингвистики. Исходная (производящая) основа и словообразующая морфема.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D24C9A" w:rsidRPr="00A41917">
        <w:rPr>
          <w:rFonts w:ascii="Times New Roman" w:hAnsi="Times New Roman" w:cs="Times New Roman"/>
          <w:bCs/>
        </w:rPr>
        <w:t>ательная цепочка. Словообразова</w:t>
      </w:r>
      <w:r w:rsidRPr="00A41917">
        <w:rPr>
          <w:rFonts w:ascii="Times New Roman" w:hAnsi="Times New Roman" w:cs="Times New Roman"/>
          <w:bCs/>
        </w:rPr>
        <w:t>тельное гнездо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Словообразовательный и морфемный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выразительные средства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Осмысление морфемы как значимой единицы языка. Осознание роли морфем в процессах </w:t>
      </w:r>
      <w:proofErr w:type="spellStart"/>
      <w:r w:rsidRPr="00A41917">
        <w:rPr>
          <w:rFonts w:ascii="Times New Roman" w:hAnsi="Times New Roman" w:cs="Times New Roman"/>
          <w:bCs/>
        </w:rPr>
        <w:t>формо</w:t>
      </w:r>
      <w:proofErr w:type="spellEnd"/>
      <w:r w:rsidRPr="00A41917">
        <w:rPr>
          <w:rFonts w:ascii="Times New Roman" w:hAnsi="Times New Roman" w:cs="Times New Roman"/>
          <w:bCs/>
        </w:rPr>
        <w:t>- и словообразования.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Определение основных способов словообразования, построение словообразовательных цепочек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Применение знаний и умений по </w:t>
      </w:r>
      <w:proofErr w:type="spellStart"/>
      <w:r w:rsidRPr="00A41917">
        <w:rPr>
          <w:rFonts w:ascii="Times New Roman" w:hAnsi="Times New Roman" w:cs="Times New Roman"/>
          <w:bCs/>
        </w:rPr>
        <w:t>морфемике</w:t>
      </w:r>
      <w:proofErr w:type="spellEnd"/>
      <w:r w:rsidRPr="00A41917">
        <w:rPr>
          <w:rFonts w:ascii="Times New Roman" w:hAnsi="Times New Roman" w:cs="Times New Roman"/>
          <w:bCs/>
        </w:rPr>
        <w:t xml:space="preserve"> и словообразованию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словообразовательного, морфемного и этимологического словарей при решении разнообразных учебных задач.</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9. </w:t>
      </w:r>
      <w:r w:rsidR="007C5D28" w:rsidRPr="00A41917">
        <w:rPr>
          <w:rFonts w:ascii="Times New Roman" w:hAnsi="Times New Roman" w:cs="Times New Roman"/>
          <w:b/>
          <w:bCs/>
        </w:rPr>
        <w:t>Лексикология и фразеология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Тематические группы слов. Толковые словари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Синонимы. Антонимы. Омонимы. Словари синонимов и антонимов русского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её происхождения: исконно русские и заимствованные слова. Словари иностранных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Лексика русского языка с точки зрения её активного и пассивного запаса. Архаизмы, историзмы, неологизмы. </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Стилистические пласты лексики.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Фразеология как раздел лингвистики. Фразеологизмы. Пословицы, поговорки, афоризмы, крылатые слова. Фразеологические словари.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Разные виды лексических словарей и их роль в овладении словарным богатством родного языка.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Употребление лексических сре</w:t>
      </w:r>
      <w:proofErr w:type="gramStart"/>
      <w:r w:rsidRPr="00A41917">
        <w:rPr>
          <w:rFonts w:ascii="Times New Roman" w:hAnsi="Times New Roman" w:cs="Times New Roman"/>
          <w:bCs/>
        </w:rPr>
        <w:t>дств в с</w:t>
      </w:r>
      <w:proofErr w:type="gramEnd"/>
      <w:r w:rsidRPr="00A41917">
        <w:rPr>
          <w:rFonts w:ascii="Times New Roman" w:hAnsi="Times New Roman" w:cs="Times New Roman"/>
          <w:bCs/>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Проведение лексического разбора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10. </w:t>
      </w:r>
      <w:r w:rsidR="007C5D28" w:rsidRPr="00A41917">
        <w:rPr>
          <w:rFonts w:ascii="Times New Roman" w:hAnsi="Times New Roman" w:cs="Times New Roman"/>
          <w:b/>
          <w:bCs/>
        </w:rPr>
        <w:t>Морфология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Морфология как раздел грамматики.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Части речи как лексико-грамматические разряды слов. Система частей речи в русском языке.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Служебные части речи, их разряды по значению, структуре и синтаксическому употреблению.</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Междометия и звукоподражательные слова.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Омонимия слов разных частей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Словари грамматических трудностей.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Использование словарей грамматических трудностей в речевой практике.</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11. </w:t>
      </w:r>
      <w:r w:rsidR="007C5D28" w:rsidRPr="00A41917">
        <w:rPr>
          <w:rFonts w:ascii="Times New Roman" w:hAnsi="Times New Roman" w:cs="Times New Roman"/>
          <w:b/>
          <w:bCs/>
        </w:rPr>
        <w:t>Синтаксис</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Синтаксис как раздел грамматики. Словосочетание и предложение как единицы синтаксиса.</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Словосочетание как синтаксическая единица, типы словосочетаний. Виды связи в словосочетании.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односоставных предложений.</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Способы передачи чужой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синтаксических знаний и умений в практике правописания.</w:t>
      </w:r>
    </w:p>
    <w:p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12. </w:t>
      </w:r>
      <w:r w:rsidR="007C5D28" w:rsidRPr="00A41917">
        <w:rPr>
          <w:rFonts w:ascii="Times New Roman" w:hAnsi="Times New Roman" w:cs="Times New Roman"/>
          <w:b/>
          <w:bCs/>
        </w:rPr>
        <w:t>Правописание: орфография и пунктуация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Орфография как система правил правописания. Понятие орфограммы.</w:t>
      </w:r>
    </w:p>
    <w:p w:rsidR="007C5D28" w:rsidRPr="00A41917" w:rsidRDefault="007C5D28" w:rsidP="007C5D28">
      <w:pPr>
        <w:spacing w:after="0" w:line="240" w:lineRule="auto"/>
        <w:ind w:firstLine="454"/>
        <w:jc w:val="both"/>
        <w:rPr>
          <w:rFonts w:ascii="Times New Roman" w:hAnsi="Times New Roman" w:cs="Times New Roman"/>
          <w:bCs/>
          <w:i/>
          <w:iCs/>
        </w:rPr>
      </w:pPr>
      <w:r w:rsidRPr="00A41917">
        <w:rPr>
          <w:rFonts w:ascii="Times New Roman" w:hAnsi="Times New Roman" w:cs="Times New Roman"/>
          <w:bCs/>
        </w:rPr>
        <w:t xml:space="preserve">Правописание гласных и согласных в составе морфем. Правописание </w:t>
      </w:r>
      <w:r w:rsidRPr="00A41917">
        <w:rPr>
          <w:rFonts w:ascii="Times New Roman" w:hAnsi="Times New Roman" w:cs="Times New Roman"/>
          <w:bCs/>
          <w:i/>
          <w:iCs/>
        </w:rPr>
        <w:t>ъ </w:t>
      </w:r>
      <w:r w:rsidRPr="00A41917">
        <w:rPr>
          <w:rFonts w:ascii="Times New Roman" w:hAnsi="Times New Roman" w:cs="Times New Roman"/>
          <w:bCs/>
        </w:rPr>
        <w:t>и </w:t>
      </w:r>
      <w:r w:rsidRPr="00A41917">
        <w:rPr>
          <w:rFonts w:ascii="Times New Roman" w:hAnsi="Times New Roman" w:cs="Times New Roman"/>
          <w:bCs/>
          <w:i/>
          <w:iCs/>
        </w:rPr>
        <w:t>ь.</w:t>
      </w:r>
    </w:p>
    <w:p w:rsidR="007C5D28" w:rsidRPr="00A41917" w:rsidRDefault="007C5D28" w:rsidP="007610A4">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Слитные, дефисные и раздельные написания.</w:t>
      </w:r>
      <w:r w:rsidR="007610A4" w:rsidRPr="00A41917">
        <w:rPr>
          <w:rFonts w:ascii="Times New Roman" w:hAnsi="Times New Roman" w:cs="Times New Roman"/>
          <w:bCs/>
        </w:rPr>
        <w:t xml:space="preserve"> </w:t>
      </w:r>
      <w:r w:rsidRPr="00A41917">
        <w:rPr>
          <w:rFonts w:ascii="Times New Roman" w:hAnsi="Times New Roman" w:cs="Times New Roman"/>
          <w:bCs/>
        </w:rPr>
        <w:t>Употребление прописной и строчной буквы.</w:t>
      </w:r>
      <w:r w:rsidR="007610A4" w:rsidRPr="00A41917">
        <w:rPr>
          <w:rFonts w:ascii="Times New Roman" w:hAnsi="Times New Roman" w:cs="Times New Roman"/>
          <w:bCs/>
        </w:rPr>
        <w:t xml:space="preserve"> </w:t>
      </w:r>
      <w:r w:rsidRPr="00A41917">
        <w:rPr>
          <w:rFonts w:ascii="Times New Roman" w:hAnsi="Times New Roman" w:cs="Times New Roman"/>
          <w:bCs/>
        </w:rPr>
        <w:t>Перенос слов.</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Орфографические словари и справочники.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Пунктуация как система правил правописания.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и их функции. Одиночные и парные знаки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конце предложения.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неосложнённом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осложнённом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при прямой речи и цитировании, в диалоге.</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Сочетание знаков препинания.</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орфографических словарей и справочников по правописанию для решения орфографических и пунктуационных проблем.</w:t>
      </w:r>
    </w:p>
    <w:p w:rsidR="00B362FB" w:rsidRPr="00A41917" w:rsidRDefault="00B362FB" w:rsidP="00B362FB">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культуроведческой компетенции</w:t>
      </w:r>
    </w:p>
    <w:p w:rsidR="007C5D28" w:rsidRPr="00A41917" w:rsidRDefault="002D7AA1"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13. </w:t>
      </w:r>
      <w:r w:rsidR="007C5D28" w:rsidRPr="00A41917">
        <w:rPr>
          <w:rFonts w:ascii="Times New Roman" w:hAnsi="Times New Roman" w:cs="Times New Roman"/>
          <w:b/>
          <w:bCs/>
        </w:rPr>
        <w:t>Язык и культура</w:t>
      </w:r>
    </w:p>
    <w:p w:rsidR="002D7AA1"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1.</w:t>
      </w:r>
      <w:r w:rsidR="00E37072" w:rsidRPr="00A41917">
        <w:rPr>
          <w:rFonts w:ascii="Times New Roman" w:hAnsi="Times New Roman" w:cs="Times New Roman"/>
          <w:bCs/>
        </w:rPr>
        <w:t xml:space="preserve">  </w:t>
      </w:r>
      <w:r w:rsidR="007C5D28" w:rsidRPr="00A41917">
        <w:rPr>
          <w:rFonts w:ascii="Times New Roman" w:hAnsi="Times New Roman" w:cs="Times New Roman"/>
          <w:bCs/>
        </w:rPr>
        <w:t>Взаимосвязь языка и культуры, истории народа. Русский речевой этикет.</w:t>
      </w:r>
    </w:p>
    <w:p w:rsidR="007C5D28"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2.</w:t>
      </w:r>
      <w:r w:rsidR="00E37072" w:rsidRPr="00A41917">
        <w:rPr>
          <w:rFonts w:ascii="Times New Roman" w:hAnsi="Times New Roman" w:cs="Times New Roman"/>
          <w:bCs/>
        </w:rPr>
        <w:t xml:space="preserve"> </w:t>
      </w:r>
      <w:r w:rsidR="007C5D28" w:rsidRPr="00A41917">
        <w:rPr>
          <w:rFonts w:ascii="Times New Roman" w:hAnsi="Times New Roman" w:cs="Times New Roman"/>
          <w:bCs/>
        </w:rPr>
        <w:t>Выявление единиц языка с национально-к</w:t>
      </w:r>
      <w:r w:rsidRPr="00A41917">
        <w:rPr>
          <w:rFonts w:ascii="Times New Roman" w:hAnsi="Times New Roman" w:cs="Times New Roman"/>
          <w:bCs/>
        </w:rPr>
        <w:t xml:space="preserve">ультурным компонентом значения, </w:t>
      </w:r>
      <w:r w:rsidR="007C5D28" w:rsidRPr="00A41917">
        <w:rPr>
          <w:rFonts w:ascii="Times New Roman" w:hAnsi="Times New Roman" w:cs="Times New Roman"/>
          <w:bCs/>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C5D28" w:rsidRPr="00A41917" w:rsidRDefault="007C5D28" w:rsidP="007C5D28">
      <w:pPr>
        <w:spacing w:after="0" w:line="240" w:lineRule="auto"/>
        <w:jc w:val="both"/>
        <w:rPr>
          <w:rFonts w:ascii="Times New Roman" w:hAnsi="Times New Roman"/>
        </w:rPr>
      </w:pP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9C7D99" w:rsidRDefault="009C7D99" w:rsidP="0010546A">
      <w:pPr>
        <w:spacing w:after="0" w:line="240" w:lineRule="auto"/>
        <w:jc w:val="center"/>
        <w:rPr>
          <w:rFonts w:ascii="Times New Roman" w:hAnsi="Times New Roman"/>
        </w:rPr>
      </w:pPr>
    </w:p>
    <w:p w:rsidR="007C5D28" w:rsidRPr="00A41917" w:rsidRDefault="00D47F54" w:rsidP="0010546A">
      <w:pPr>
        <w:spacing w:after="0" w:line="240" w:lineRule="auto"/>
        <w:jc w:val="center"/>
        <w:rPr>
          <w:rFonts w:ascii="Times New Roman" w:hAnsi="Times New Roman"/>
          <w:b/>
        </w:rPr>
      </w:pPr>
      <w:r w:rsidRPr="00A41917">
        <w:rPr>
          <w:rFonts w:ascii="Times New Roman" w:hAnsi="Times New Roman"/>
          <w:b/>
        </w:rPr>
        <w:lastRenderedPageBreak/>
        <w:t>ТЕМАТИЧЕСКИЙ ПЛАН</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firstRow="1" w:lastRow="0" w:firstColumn="1" w:lastColumn="0" w:noHBand="0" w:noVBand="1"/>
      </w:tblPr>
      <w:tblGrid>
        <w:gridCol w:w="577"/>
        <w:gridCol w:w="5201"/>
        <w:gridCol w:w="1358"/>
        <w:gridCol w:w="1359"/>
        <w:gridCol w:w="1359"/>
      </w:tblGrid>
      <w:tr w:rsidR="002A5299" w:rsidRPr="00A41917" w:rsidTr="007831B6">
        <w:tc>
          <w:tcPr>
            <w:tcW w:w="577" w:type="dxa"/>
          </w:tcPr>
          <w:p w:rsidR="002A5299" w:rsidRPr="00A41917" w:rsidRDefault="002A5299"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2A5299" w:rsidRPr="00A41917" w:rsidRDefault="002A5299"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Язык – важнейшее средство общения.</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b/>
              </w:rPr>
            </w:pPr>
          </w:p>
        </w:tc>
        <w:tc>
          <w:tcPr>
            <w:tcW w:w="1359" w:type="dxa"/>
          </w:tcPr>
          <w:p w:rsidR="002A5299" w:rsidRPr="00A41917" w:rsidRDefault="002A5299" w:rsidP="002A5299">
            <w:pPr>
              <w:spacing w:after="0" w:line="240" w:lineRule="auto"/>
              <w:jc w:val="center"/>
              <w:rPr>
                <w:rFonts w:ascii="Times New Roman" w:hAnsi="Times New Roman"/>
                <w:b/>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1-4 классах.</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25</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Синтаксис. Пунктуация.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33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4.</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Фонетика. Орфоэпия. Графика и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14</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5.</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Лексика.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6.</w:t>
            </w:r>
          </w:p>
        </w:tc>
        <w:tc>
          <w:tcPr>
            <w:tcW w:w="5201" w:type="dxa"/>
          </w:tcPr>
          <w:p w:rsidR="002A5299" w:rsidRPr="00A41917" w:rsidRDefault="002A5299" w:rsidP="002A5299">
            <w:pPr>
              <w:pStyle w:val="a5"/>
              <w:rPr>
                <w:rFonts w:ascii="Times New Roman" w:hAnsi="Times New Roman"/>
              </w:rPr>
            </w:pPr>
            <w:proofErr w:type="spellStart"/>
            <w:r w:rsidRPr="00A41917">
              <w:rPr>
                <w:rFonts w:ascii="Times New Roman" w:hAnsi="Times New Roman"/>
              </w:rPr>
              <w:t>Морфемика</w:t>
            </w:r>
            <w:proofErr w:type="spellEnd"/>
            <w:r w:rsidRPr="00A41917">
              <w:rPr>
                <w:rFonts w:ascii="Times New Roman" w:hAnsi="Times New Roman"/>
              </w:rPr>
              <w:t>.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Морфология. Орфография. Культура речи.</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7.1.</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существительное.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3</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7.2.</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Имя прилагательное.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9</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2A5299" w:rsidRPr="00A41917" w:rsidRDefault="002A5299" w:rsidP="002A5299">
            <w:pPr>
              <w:spacing w:after="0" w:line="240" w:lineRule="auto"/>
              <w:jc w:val="center"/>
              <w:rPr>
                <w:rFonts w:ascii="Times New Roman" w:hAnsi="Times New Roman"/>
              </w:rPr>
            </w:pP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7.3.</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Глагол.</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21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8.</w:t>
            </w:r>
          </w:p>
        </w:tc>
        <w:tc>
          <w:tcPr>
            <w:tcW w:w="5201" w:type="dxa"/>
          </w:tcPr>
          <w:p w:rsidR="002A5299" w:rsidRPr="00A41917" w:rsidRDefault="002A5299" w:rsidP="002A5299">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5 классе.</w:t>
            </w:r>
          </w:p>
        </w:tc>
        <w:tc>
          <w:tcPr>
            <w:tcW w:w="1358" w:type="dxa"/>
            <w:vAlign w:val="center"/>
          </w:tcPr>
          <w:p w:rsidR="002A5299" w:rsidRPr="00A41917" w:rsidRDefault="002A5299" w:rsidP="002A5299">
            <w:pPr>
              <w:pStyle w:val="a5"/>
              <w:jc w:val="center"/>
              <w:rPr>
                <w:rFonts w:ascii="Times New Roman" w:hAnsi="Times New Roman"/>
              </w:rPr>
            </w:pPr>
            <w:r w:rsidRPr="00A41917">
              <w:rPr>
                <w:rFonts w:ascii="Times New Roman" w:hAnsi="Times New Roman"/>
              </w:rPr>
              <w:t>12</w:t>
            </w:r>
          </w:p>
        </w:tc>
        <w:tc>
          <w:tcPr>
            <w:tcW w:w="1359" w:type="dxa"/>
          </w:tcPr>
          <w:p w:rsidR="002A5299" w:rsidRPr="00A41917" w:rsidRDefault="002A5299" w:rsidP="002A5299">
            <w:pPr>
              <w:spacing w:after="0" w:line="240" w:lineRule="auto"/>
              <w:jc w:val="center"/>
              <w:rPr>
                <w:rFonts w:ascii="Times New Roman" w:hAnsi="Times New Roman"/>
              </w:rPr>
            </w:pPr>
          </w:p>
        </w:tc>
        <w:tc>
          <w:tcPr>
            <w:tcW w:w="1359" w:type="dxa"/>
          </w:tcPr>
          <w:p w:rsidR="002A5299" w:rsidRPr="00A41917" w:rsidRDefault="002A5299" w:rsidP="002A5299">
            <w:pPr>
              <w:spacing w:after="0" w:line="240" w:lineRule="auto"/>
              <w:jc w:val="center"/>
              <w:rPr>
                <w:rFonts w:ascii="Times New Roman" w:hAnsi="Times New Roman"/>
              </w:rPr>
            </w:pPr>
            <w:r w:rsidRPr="00A41917">
              <w:rPr>
                <w:rFonts w:ascii="Times New Roman" w:hAnsi="Times New Roman"/>
              </w:rPr>
              <w:t>1</w:t>
            </w:r>
          </w:p>
        </w:tc>
      </w:tr>
      <w:tr w:rsidR="002A5299" w:rsidRPr="00A41917" w:rsidTr="007831B6">
        <w:tc>
          <w:tcPr>
            <w:tcW w:w="577" w:type="dxa"/>
            <w:vAlign w:val="center"/>
          </w:tcPr>
          <w:p w:rsidR="002A5299" w:rsidRPr="00A41917" w:rsidRDefault="002A5299" w:rsidP="002A5299">
            <w:pPr>
              <w:pStyle w:val="a5"/>
              <w:jc w:val="center"/>
              <w:rPr>
                <w:rFonts w:ascii="Times New Roman" w:hAnsi="Times New Roman"/>
              </w:rPr>
            </w:pPr>
          </w:p>
        </w:tc>
        <w:tc>
          <w:tcPr>
            <w:tcW w:w="5201" w:type="dxa"/>
          </w:tcPr>
          <w:p w:rsidR="002A5299" w:rsidRPr="00A41917" w:rsidRDefault="002A5299"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2A5299" w:rsidRPr="00A41917" w:rsidRDefault="002A5299" w:rsidP="002A5299">
            <w:pPr>
              <w:pStyle w:val="a5"/>
              <w:jc w:val="center"/>
              <w:rPr>
                <w:rFonts w:ascii="Times New Roman" w:hAnsi="Times New Roman"/>
                <w:b/>
                <w:i/>
              </w:rPr>
            </w:pPr>
            <w:r w:rsidRPr="00A41917">
              <w:rPr>
                <w:rFonts w:ascii="Times New Roman" w:hAnsi="Times New Roman"/>
                <w:b/>
                <w:i/>
              </w:rPr>
              <w:t>170 ч.</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16</w:t>
            </w:r>
          </w:p>
        </w:tc>
        <w:tc>
          <w:tcPr>
            <w:tcW w:w="1359" w:type="dxa"/>
          </w:tcPr>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7</w:t>
            </w:r>
          </w:p>
        </w:tc>
      </w:tr>
    </w:tbl>
    <w:p w:rsidR="002A5299" w:rsidRPr="00A41917" w:rsidRDefault="002A5299" w:rsidP="0010546A">
      <w:pPr>
        <w:spacing w:after="0" w:line="240" w:lineRule="auto"/>
        <w:jc w:val="center"/>
        <w:rPr>
          <w:rFonts w:ascii="Times New Roman" w:hAnsi="Times New Roman"/>
          <w:b/>
        </w:rPr>
      </w:pPr>
    </w:p>
    <w:p w:rsidR="003922E5" w:rsidRPr="00A41917" w:rsidRDefault="003922E5" w:rsidP="0010546A">
      <w:pPr>
        <w:spacing w:after="0" w:line="240" w:lineRule="auto"/>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Style w:val="af2"/>
        <w:tblW w:w="0" w:type="auto"/>
        <w:tblLook w:val="04A0" w:firstRow="1" w:lastRow="0" w:firstColumn="1" w:lastColumn="0" w:noHBand="0" w:noVBand="1"/>
      </w:tblPr>
      <w:tblGrid>
        <w:gridCol w:w="577"/>
        <w:gridCol w:w="5201"/>
        <w:gridCol w:w="1358"/>
        <w:gridCol w:w="1359"/>
        <w:gridCol w:w="1359"/>
      </w:tblGrid>
      <w:tr w:rsidR="003922E5" w:rsidRPr="00A41917" w:rsidTr="0010546A">
        <w:tc>
          <w:tcPr>
            <w:tcW w:w="577" w:type="dxa"/>
          </w:tcPr>
          <w:p w:rsidR="003922E5" w:rsidRPr="00A41917" w:rsidRDefault="003922E5"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59" w:type="dxa"/>
          </w:tcPr>
          <w:p w:rsidR="003922E5" w:rsidRPr="00A41917" w:rsidRDefault="003922E5"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Язык. Речь. Общение.</w:t>
            </w:r>
          </w:p>
        </w:tc>
        <w:tc>
          <w:tcPr>
            <w:tcW w:w="1358" w:type="dxa"/>
            <w:vAlign w:val="center"/>
          </w:tcPr>
          <w:p w:rsidR="003922E5" w:rsidRPr="00A41917" w:rsidRDefault="004C6A2A" w:rsidP="002A5299">
            <w:pPr>
              <w:spacing w:after="0" w:line="240" w:lineRule="auto"/>
              <w:jc w:val="center"/>
              <w:rPr>
                <w:rFonts w:ascii="Times New Roman" w:hAnsi="Times New Roman" w:cs="Times New Roman"/>
              </w:rPr>
            </w:pPr>
            <w:r>
              <w:rPr>
                <w:rFonts w:ascii="Times New Roman" w:hAnsi="Times New Roman" w:cs="Times New Roman"/>
              </w:rPr>
              <w:t>1</w:t>
            </w:r>
          </w:p>
        </w:tc>
        <w:tc>
          <w:tcPr>
            <w:tcW w:w="1359" w:type="dxa"/>
          </w:tcPr>
          <w:p w:rsidR="003922E5" w:rsidRPr="00A41917" w:rsidRDefault="003922E5" w:rsidP="002A5299">
            <w:pPr>
              <w:spacing w:after="0" w:line="240" w:lineRule="auto"/>
              <w:jc w:val="center"/>
              <w:rPr>
                <w:rFonts w:ascii="Times New Roman" w:hAnsi="Times New Roman"/>
              </w:rPr>
            </w:pPr>
          </w:p>
        </w:tc>
        <w:tc>
          <w:tcPr>
            <w:tcW w:w="1359" w:type="dxa"/>
          </w:tcPr>
          <w:p w:rsidR="003922E5" w:rsidRPr="00A41917" w:rsidRDefault="003922E5" w:rsidP="002A5299">
            <w:pPr>
              <w:spacing w:after="0" w:line="240" w:lineRule="auto"/>
              <w:jc w:val="center"/>
              <w:rPr>
                <w:rFonts w:ascii="Times New Roman" w:hAnsi="Times New Roman"/>
                <w:b/>
              </w:rPr>
            </w:pPr>
          </w:p>
        </w:tc>
      </w:tr>
      <w:tr w:rsidR="003922E5" w:rsidRPr="00A41917" w:rsidTr="0010546A">
        <w:tc>
          <w:tcPr>
            <w:tcW w:w="577" w:type="dxa"/>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01" w:type="dxa"/>
          </w:tcPr>
          <w:p w:rsidR="003922E5" w:rsidRPr="00A41917" w:rsidRDefault="003922E5" w:rsidP="00AB1852">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w:t>
            </w:r>
            <w:proofErr w:type="gramStart"/>
            <w:r w:rsidR="00AB1852" w:rsidRPr="00A41917">
              <w:rPr>
                <w:rFonts w:ascii="Times New Roman" w:hAnsi="Times New Roman" w:cs="Times New Roman"/>
              </w:rPr>
              <w:t>изученного</w:t>
            </w:r>
            <w:proofErr w:type="gramEnd"/>
            <w:r w:rsidR="00AB1852" w:rsidRPr="00A41917">
              <w:rPr>
                <w:rFonts w:ascii="Times New Roman" w:hAnsi="Times New Roman" w:cs="Times New Roman"/>
              </w:rPr>
              <w:t xml:space="preserve"> </w:t>
            </w:r>
            <w:r w:rsidRPr="00A41917">
              <w:rPr>
                <w:rFonts w:ascii="Times New Roman" w:hAnsi="Times New Roman" w:cs="Times New Roman"/>
              </w:rPr>
              <w:t>в 5 классе.</w:t>
            </w:r>
          </w:p>
        </w:tc>
        <w:tc>
          <w:tcPr>
            <w:tcW w:w="1358" w:type="dxa"/>
            <w:vAlign w:val="center"/>
          </w:tcPr>
          <w:p w:rsidR="003922E5" w:rsidRPr="00A41917" w:rsidRDefault="00CD0740"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0D6680">
              <w:rPr>
                <w:rFonts w:ascii="Times New Roman" w:hAnsi="Times New Roman" w:cs="Times New Roman"/>
              </w:rPr>
              <w:t>6</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3922E5" w:rsidP="002A5299">
            <w:pPr>
              <w:spacing w:after="0" w:line="240" w:lineRule="auto"/>
              <w:jc w:val="center"/>
              <w:rPr>
                <w:rFonts w:ascii="Times New Roman" w:hAnsi="Times New Roman"/>
              </w:rPr>
            </w:pPr>
            <w:r w:rsidRPr="00A41917">
              <w:rPr>
                <w:rFonts w:ascii="Times New Roman" w:hAnsi="Times New Roman"/>
              </w:rPr>
              <w:t>1</w:t>
            </w: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Текст.</w:t>
            </w:r>
          </w:p>
        </w:tc>
        <w:tc>
          <w:tcPr>
            <w:tcW w:w="1358" w:type="dxa"/>
            <w:vAlign w:val="center"/>
          </w:tcPr>
          <w:p w:rsidR="003922E5" w:rsidRPr="00A41917" w:rsidRDefault="000D6680" w:rsidP="002A5299">
            <w:pPr>
              <w:spacing w:after="0" w:line="240" w:lineRule="auto"/>
              <w:jc w:val="center"/>
              <w:rPr>
                <w:rFonts w:ascii="Times New Roman" w:hAnsi="Times New Roman" w:cs="Times New Roman"/>
              </w:rPr>
            </w:pPr>
            <w:r>
              <w:rPr>
                <w:rFonts w:ascii="Times New Roman" w:hAnsi="Times New Roman" w:cs="Times New Roman"/>
              </w:rPr>
              <w:t>3</w:t>
            </w:r>
          </w:p>
        </w:tc>
        <w:tc>
          <w:tcPr>
            <w:tcW w:w="1359" w:type="dxa"/>
          </w:tcPr>
          <w:p w:rsidR="003922E5" w:rsidRPr="00A41917" w:rsidRDefault="003922E5" w:rsidP="002A5299">
            <w:pPr>
              <w:spacing w:after="0" w:line="240" w:lineRule="auto"/>
              <w:jc w:val="center"/>
              <w:rPr>
                <w:rFonts w:ascii="Times New Roman" w:hAnsi="Times New Roman"/>
              </w:rPr>
            </w:pPr>
          </w:p>
        </w:tc>
        <w:tc>
          <w:tcPr>
            <w:tcW w:w="1359" w:type="dxa"/>
          </w:tcPr>
          <w:p w:rsidR="003922E5" w:rsidRPr="00A41917" w:rsidRDefault="003922E5" w:rsidP="002A5299">
            <w:pPr>
              <w:spacing w:after="0" w:line="240" w:lineRule="auto"/>
              <w:jc w:val="center"/>
              <w:rPr>
                <w:rFonts w:ascii="Times New Roman" w:hAnsi="Times New Roman"/>
              </w:rPr>
            </w:pPr>
          </w:p>
        </w:tc>
      </w:tr>
      <w:tr w:rsidR="003922E5" w:rsidRPr="00A41917" w:rsidTr="0010546A">
        <w:tc>
          <w:tcPr>
            <w:tcW w:w="577" w:type="dxa"/>
            <w:vAlign w:val="center"/>
          </w:tcPr>
          <w:p w:rsidR="003922E5" w:rsidRPr="00A41917" w:rsidRDefault="003922E5"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01" w:type="dxa"/>
          </w:tcPr>
          <w:p w:rsidR="003922E5" w:rsidRPr="00A41917" w:rsidRDefault="00AB1852" w:rsidP="002A5299">
            <w:pPr>
              <w:spacing w:after="0" w:line="240" w:lineRule="auto"/>
              <w:jc w:val="both"/>
              <w:rPr>
                <w:rFonts w:ascii="Times New Roman" w:hAnsi="Times New Roman" w:cs="Times New Roman"/>
              </w:rPr>
            </w:pPr>
            <w:r w:rsidRPr="00A41917">
              <w:rPr>
                <w:rFonts w:ascii="Times New Roman" w:hAnsi="Times New Roman" w:cs="Times New Roman"/>
              </w:rPr>
              <w:t xml:space="preserve">Лексика. </w:t>
            </w:r>
            <w:r w:rsidR="000D6680">
              <w:rPr>
                <w:rFonts w:ascii="Times New Roman" w:hAnsi="Times New Roman" w:cs="Times New Roman"/>
              </w:rPr>
              <w:t xml:space="preserve">Фразеология. </w:t>
            </w:r>
            <w:r w:rsidRPr="00A41917">
              <w:rPr>
                <w:rFonts w:ascii="Times New Roman" w:hAnsi="Times New Roman" w:cs="Times New Roman"/>
              </w:rPr>
              <w:t xml:space="preserve">Культура речи. </w:t>
            </w:r>
          </w:p>
        </w:tc>
        <w:tc>
          <w:tcPr>
            <w:tcW w:w="1358" w:type="dxa"/>
            <w:vAlign w:val="center"/>
          </w:tcPr>
          <w:p w:rsidR="003922E5" w:rsidRPr="00A41917" w:rsidRDefault="00AB1852" w:rsidP="002A5299">
            <w:pPr>
              <w:spacing w:after="0" w:line="240" w:lineRule="auto"/>
              <w:jc w:val="center"/>
              <w:rPr>
                <w:rFonts w:ascii="Times New Roman" w:hAnsi="Times New Roman" w:cs="Times New Roman"/>
              </w:rPr>
            </w:pPr>
            <w:r w:rsidRPr="00A41917">
              <w:rPr>
                <w:rFonts w:ascii="Times New Roman" w:hAnsi="Times New Roman" w:cs="Times New Roman"/>
              </w:rPr>
              <w:t>1</w:t>
            </w:r>
            <w:r w:rsidR="0007423A">
              <w:rPr>
                <w:rFonts w:ascii="Times New Roman" w:hAnsi="Times New Roman" w:cs="Times New Roman"/>
              </w:rPr>
              <w:t>4</w:t>
            </w:r>
          </w:p>
        </w:tc>
        <w:tc>
          <w:tcPr>
            <w:tcW w:w="1359" w:type="dxa"/>
          </w:tcPr>
          <w:p w:rsidR="003922E5" w:rsidRPr="00A41917" w:rsidRDefault="00AB1852" w:rsidP="002A5299">
            <w:pPr>
              <w:spacing w:after="0" w:line="240" w:lineRule="auto"/>
              <w:jc w:val="center"/>
              <w:rPr>
                <w:rFonts w:ascii="Times New Roman" w:hAnsi="Times New Roman"/>
              </w:rPr>
            </w:pPr>
            <w:r w:rsidRPr="00A41917">
              <w:rPr>
                <w:rFonts w:ascii="Times New Roman" w:hAnsi="Times New Roman"/>
              </w:rPr>
              <w:t>2</w:t>
            </w:r>
          </w:p>
        </w:tc>
        <w:tc>
          <w:tcPr>
            <w:tcW w:w="1359" w:type="dxa"/>
          </w:tcPr>
          <w:p w:rsidR="003922E5" w:rsidRPr="00A41917" w:rsidRDefault="004C6A2A" w:rsidP="002A5299">
            <w:pPr>
              <w:spacing w:after="0" w:line="240" w:lineRule="auto"/>
              <w:jc w:val="center"/>
              <w:rPr>
                <w:rFonts w:ascii="Times New Roman" w:hAnsi="Times New Roman"/>
              </w:rPr>
            </w:pPr>
            <w:r>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Словообразование. Орфография. Культура речи.</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Pr>
                <w:rFonts w:ascii="Times New Roman" w:hAnsi="Times New Roman" w:cs="Times New Roman"/>
              </w:rPr>
              <w:t>25</w:t>
            </w:r>
          </w:p>
        </w:tc>
        <w:tc>
          <w:tcPr>
            <w:tcW w:w="1359" w:type="dxa"/>
          </w:tcPr>
          <w:p w:rsidR="004C6A2A" w:rsidRPr="00A41917" w:rsidRDefault="004C6A2A" w:rsidP="00560BF5">
            <w:pPr>
              <w:spacing w:after="0" w:line="240" w:lineRule="auto"/>
              <w:jc w:val="center"/>
              <w:rPr>
                <w:rFonts w:ascii="Times New Roman" w:hAnsi="Times New Roman"/>
              </w:rPr>
            </w:pPr>
            <w:r>
              <w:rPr>
                <w:rFonts w:ascii="Times New Roman" w:hAnsi="Times New Roman"/>
              </w:rPr>
              <w:t>5</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Имя существительное.</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Pr>
                <w:rFonts w:ascii="Times New Roman" w:hAnsi="Times New Roman" w:cs="Times New Roman"/>
              </w:rPr>
              <w:t>18</w:t>
            </w:r>
          </w:p>
        </w:tc>
        <w:tc>
          <w:tcPr>
            <w:tcW w:w="1359" w:type="dxa"/>
          </w:tcPr>
          <w:p w:rsidR="004C6A2A" w:rsidRPr="00A41917" w:rsidRDefault="004C6A2A" w:rsidP="00560BF5">
            <w:pPr>
              <w:spacing w:after="0" w:line="240" w:lineRule="auto"/>
              <w:jc w:val="center"/>
              <w:rPr>
                <w:rFonts w:ascii="Times New Roman" w:hAnsi="Times New Roman"/>
              </w:rPr>
            </w:pPr>
            <w:r>
              <w:rPr>
                <w:rFonts w:ascii="Times New Roman" w:hAnsi="Times New Roman"/>
              </w:rPr>
              <w:t>2</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Имя прилагательное.</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sidRPr="00A41917">
              <w:rPr>
                <w:rFonts w:ascii="Times New Roman" w:hAnsi="Times New Roman" w:cs="Times New Roman"/>
              </w:rPr>
              <w:t>2</w:t>
            </w:r>
            <w:r>
              <w:rPr>
                <w:rFonts w:ascii="Times New Roman" w:hAnsi="Times New Roman" w:cs="Times New Roman"/>
              </w:rPr>
              <w:t>4</w:t>
            </w:r>
          </w:p>
        </w:tc>
        <w:tc>
          <w:tcPr>
            <w:tcW w:w="1359" w:type="dxa"/>
          </w:tcPr>
          <w:p w:rsidR="004C6A2A" w:rsidRPr="00A41917" w:rsidRDefault="004C6A2A" w:rsidP="00560BF5">
            <w:pPr>
              <w:spacing w:after="0" w:line="240" w:lineRule="auto"/>
              <w:jc w:val="center"/>
              <w:rPr>
                <w:rFonts w:ascii="Times New Roman" w:hAnsi="Times New Roman"/>
              </w:rPr>
            </w:pPr>
            <w:r>
              <w:rPr>
                <w:rFonts w:ascii="Times New Roman" w:hAnsi="Times New Roman"/>
              </w:rPr>
              <w:t>4</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8.</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Имя числительное.</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sidRPr="00A41917">
              <w:rPr>
                <w:rFonts w:ascii="Times New Roman" w:hAnsi="Times New Roman" w:cs="Times New Roman"/>
              </w:rPr>
              <w:t>1</w:t>
            </w:r>
            <w:r>
              <w:rPr>
                <w:rFonts w:ascii="Times New Roman" w:hAnsi="Times New Roman" w:cs="Times New Roman"/>
              </w:rPr>
              <w:t>8</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2</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Местоимение.</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sidRPr="00A41917">
              <w:rPr>
                <w:rFonts w:ascii="Times New Roman" w:hAnsi="Times New Roman" w:cs="Times New Roman"/>
              </w:rPr>
              <w:t>26</w:t>
            </w:r>
          </w:p>
        </w:tc>
        <w:tc>
          <w:tcPr>
            <w:tcW w:w="1359" w:type="dxa"/>
          </w:tcPr>
          <w:p w:rsidR="004C6A2A" w:rsidRPr="00A41917" w:rsidRDefault="004C6A2A" w:rsidP="00560BF5">
            <w:pPr>
              <w:spacing w:after="0" w:line="240" w:lineRule="auto"/>
              <w:jc w:val="center"/>
              <w:rPr>
                <w:rFonts w:ascii="Times New Roman" w:hAnsi="Times New Roman"/>
              </w:rPr>
            </w:pPr>
            <w:r>
              <w:rPr>
                <w:rFonts w:ascii="Times New Roman" w:hAnsi="Times New Roman"/>
              </w:rPr>
              <w:t>3</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Глагол.</w:t>
            </w:r>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Pr>
                <w:rFonts w:ascii="Times New Roman" w:hAnsi="Times New Roman" w:cs="Times New Roman"/>
              </w:rPr>
              <w:t>21</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5</w:t>
            </w: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5201" w:type="dxa"/>
          </w:tcPr>
          <w:p w:rsidR="004C6A2A" w:rsidRPr="00A41917" w:rsidRDefault="004C6A2A" w:rsidP="00560BF5">
            <w:pPr>
              <w:spacing w:after="0" w:line="240" w:lineRule="auto"/>
              <w:jc w:val="both"/>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p>
        </w:tc>
        <w:tc>
          <w:tcPr>
            <w:tcW w:w="1358" w:type="dxa"/>
            <w:vAlign w:val="center"/>
          </w:tcPr>
          <w:p w:rsidR="004C6A2A" w:rsidRPr="00A41917" w:rsidRDefault="004C6A2A" w:rsidP="00560BF5">
            <w:pPr>
              <w:spacing w:after="0" w:line="240" w:lineRule="auto"/>
              <w:jc w:val="center"/>
              <w:rPr>
                <w:rFonts w:ascii="Times New Roman" w:hAnsi="Times New Roman" w:cs="Times New Roman"/>
              </w:rPr>
            </w:pPr>
            <w:r>
              <w:rPr>
                <w:rFonts w:ascii="Times New Roman" w:hAnsi="Times New Roman" w:cs="Times New Roman"/>
              </w:rPr>
              <w:t>4</w:t>
            </w:r>
          </w:p>
        </w:tc>
        <w:tc>
          <w:tcPr>
            <w:tcW w:w="1359" w:type="dxa"/>
          </w:tcPr>
          <w:p w:rsidR="004C6A2A" w:rsidRPr="00A41917" w:rsidRDefault="004C6A2A" w:rsidP="00560BF5">
            <w:pPr>
              <w:spacing w:after="0" w:line="240" w:lineRule="auto"/>
              <w:jc w:val="center"/>
              <w:rPr>
                <w:rFonts w:ascii="Times New Roman" w:hAnsi="Times New Roman"/>
              </w:rPr>
            </w:pPr>
          </w:p>
        </w:tc>
        <w:tc>
          <w:tcPr>
            <w:tcW w:w="1359" w:type="dxa"/>
          </w:tcPr>
          <w:p w:rsidR="004C6A2A" w:rsidRPr="00A41917" w:rsidRDefault="004C6A2A" w:rsidP="00560BF5">
            <w:pPr>
              <w:spacing w:after="0" w:line="240" w:lineRule="auto"/>
              <w:jc w:val="center"/>
              <w:rPr>
                <w:rFonts w:ascii="Times New Roman" w:hAnsi="Times New Roman"/>
              </w:rPr>
            </w:pPr>
            <w:r w:rsidRPr="00A41917">
              <w:rPr>
                <w:rFonts w:ascii="Times New Roman" w:hAnsi="Times New Roman"/>
              </w:rPr>
              <w:t>1</w:t>
            </w:r>
          </w:p>
        </w:tc>
      </w:tr>
      <w:tr w:rsidR="004C6A2A" w:rsidRPr="00A41917" w:rsidTr="0010546A">
        <w:tc>
          <w:tcPr>
            <w:tcW w:w="577" w:type="dxa"/>
            <w:vAlign w:val="center"/>
          </w:tcPr>
          <w:p w:rsidR="004C6A2A" w:rsidRPr="00A41917" w:rsidRDefault="004C6A2A"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5201" w:type="dxa"/>
          </w:tcPr>
          <w:p w:rsidR="004C6A2A" w:rsidRPr="00A41917" w:rsidRDefault="004C6A2A" w:rsidP="002A5299">
            <w:pPr>
              <w:spacing w:after="0" w:line="240" w:lineRule="auto"/>
              <w:jc w:val="both"/>
              <w:rPr>
                <w:rFonts w:ascii="Times New Roman" w:hAnsi="Times New Roman" w:cs="Times New Roman"/>
              </w:rPr>
            </w:pPr>
          </w:p>
        </w:tc>
        <w:tc>
          <w:tcPr>
            <w:tcW w:w="1358" w:type="dxa"/>
            <w:vAlign w:val="center"/>
          </w:tcPr>
          <w:p w:rsidR="004C6A2A" w:rsidRPr="00A41917" w:rsidRDefault="004C6A2A" w:rsidP="002A5299">
            <w:pPr>
              <w:spacing w:after="0" w:line="240" w:lineRule="auto"/>
              <w:jc w:val="center"/>
              <w:rPr>
                <w:rFonts w:ascii="Times New Roman" w:hAnsi="Times New Roman" w:cs="Times New Roman"/>
              </w:rPr>
            </w:pPr>
          </w:p>
        </w:tc>
        <w:tc>
          <w:tcPr>
            <w:tcW w:w="1359" w:type="dxa"/>
          </w:tcPr>
          <w:p w:rsidR="004C6A2A" w:rsidRPr="00A41917" w:rsidRDefault="004C6A2A" w:rsidP="002A5299">
            <w:pPr>
              <w:spacing w:after="0" w:line="240" w:lineRule="auto"/>
              <w:jc w:val="center"/>
              <w:rPr>
                <w:rFonts w:ascii="Times New Roman" w:hAnsi="Times New Roman"/>
              </w:rPr>
            </w:pPr>
          </w:p>
        </w:tc>
        <w:tc>
          <w:tcPr>
            <w:tcW w:w="1359" w:type="dxa"/>
          </w:tcPr>
          <w:p w:rsidR="004C6A2A" w:rsidRPr="00A41917" w:rsidRDefault="004C6A2A" w:rsidP="002A5299">
            <w:pPr>
              <w:spacing w:after="0" w:line="240" w:lineRule="auto"/>
              <w:jc w:val="center"/>
              <w:rPr>
                <w:rFonts w:ascii="Times New Roman" w:hAnsi="Times New Roman"/>
              </w:rPr>
            </w:pPr>
          </w:p>
        </w:tc>
      </w:tr>
      <w:tr w:rsidR="004C6A2A" w:rsidRPr="00A41917" w:rsidTr="0010546A">
        <w:tc>
          <w:tcPr>
            <w:tcW w:w="577" w:type="dxa"/>
            <w:vAlign w:val="center"/>
          </w:tcPr>
          <w:p w:rsidR="004C6A2A" w:rsidRPr="00A41917" w:rsidRDefault="004C6A2A" w:rsidP="002A5299">
            <w:pPr>
              <w:pStyle w:val="a5"/>
              <w:jc w:val="center"/>
              <w:rPr>
                <w:rFonts w:ascii="Times New Roman" w:hAnsi="Times New Roman"/>
              </w:rPr>
            </w:pPr>
          </w:p>
        </w:tc>
        <w:tc>
          <w:tcPr>
            <w:tcW w:w="5201" w:type="dxa"/>
          </w:tcPr>
          <w:p w:rsidR="004C6A2A" w:rsidRPr="00A41917" w:rsidRDefault="004C6A2A" w:rsidP="002A5299">
            <w:pPr>
              <w:pStyle w:val="a5"/>
              <w:rPr>
                <w:rFonts w:ascii="Times New Roman" w:hAnsi="Times New Roman"/>
                <w:b/>
                <w:i/>
              </w:rPr>
            </w:pPr>
            <w:r w:rsidRPr="00A41917">
              <w:rPr>
                <w:rFonts w:ascii="Times New Roman" w:hAnsi="Times New Roman"/>
                <w:b/>
                <w:i/>
              </w:rPr>
              <w:t xml:space="preserve">Итого </w:t>
            </w:r>
          </w:p>
        </w:tc>
        <w:tc>
          <w:tcPr>
            <w:tcW w:w="1358" w:type="dxa"/>
            <w:vAlign w:val="center"/>
          </w:tcPr>
          <w:p w:rsidR="004C6A2A" w:rsidRPr="00A41917" w:rsidRDefault="004C6A2A" w:rsidP="002A5299">
            <w:pPr>
              <w:pStyle w:val="a5"/>
              <w:jc w:val="center"/>
              <w:rPr>
                <w:rFonts w:ascii="Times New Roman" w:hAnsi="Times New Roman"/>
                <w:b/>
                <w:i/>
              </w:rPr>
            </w:pPr>
            <w:r>
              <w:rPr>
                <w:rFonts w:ascii="Times New Roman" w:hAnsi="Times New Roman"/>
                <w:b/>
                <w:i/>
              </w:rPr>
              <w:t>170</w:t>
            </w:r>
            <w:r w:rsidRPr="00A41917">
              <w:rPr>
                <w:rFonts w:ascii="Times New Roman" w:hAnsi="Times New Roman"/>
                <w:b/>
                <w:i/>
              </w:rPr>
              <w:t xml:space="preserve"> ч.</w:t>
            </w:r>
          </w:p>
        </w:tc>
        <w:tc>
          <w:tcPr>
            <w:tcW w:w="1359" w:type="dxa"/>
          </w:tcPr>
          <w:p w:rsidR="004C6A2A" w:rsidRPr="00A41917" w:rsidRDefault="004C6A2A" w:rsidP="002A5299">
            <w:pPr>
              <w:spacing w:after="0" w:line="240" w:lineRule="auto"/>
              <w:jc w:val="center"/>
              <w:rPr>
                <w:rFonts w:ascii="Times New Roman" w:hAnsi="Times New Roman"/>
                <w:b/>
                <w:i/>
              </w:rPr>
            </w:pPr>
            <w:r w:rsidRPr="00A41917">
              <w:rPr>
                <w:rFonts w:ascii="Times New Roman" w:hAnsi="Times New Roman"/>
                <w:b/>
                <w:i/>
              </w:rPr>
              <w:t>31</w:t>
            </w:r>
          </w:p>
        </w:tc>
        <w:tc>
          <w:tcPr>
            <w:tcW w:w="1359" w:type="dxa"/>
          </w:tcPr>
          <w:p w:rsidR="004C6A2A" w:rsidRPr="00A41917" w:rsidRDefault="004C6A2A" w:rsidP="002A5299">
            <w:pPr>
              <w:spacing w:after="0" w:line="240" w:lineRule="auto"/>
              <w:jc w:val="center"/>
              <w:rPr>
                <w:rFonts w:ascii="Times New Roman" w:hAnsi="Times New Roman"/>
                <w:b/>
                <w:i/>
              </w:rPr>
            </w:pPr>
            <w:r w:rsidRPr="00A41917">
              <w:rPr>
                <w:rFonts w:ascii="Times New Roman" w:hAnsi="Times New Roman"/>
                <w:b/>
                <w:i/>
              </w:rPr>
              <w:t>8</w:t>
            </w:r>
          </w:p>
        </w:tc>
      </w:tr>
    </w:tbl>
    <w:p w:rsidR="0010546A" w:rsidRPr="00A41917" w:rsidRDefault="0010546A" w:rsidP="00C04E48">
      <w:pPr>
        <w:spacing w:after="0" w:line="240" w:lineRule="auto"/>
        <w:jc w:val="center"/>
        <w:rPr>
          <w:rFonts w:ascii="Times New Roman" w:hAnsi="Times New Roman"/>
          <w:b/>
        </w:rPr>
      </w:pPr>
    </w:p>
    <w:p w:rsidR="00423B1D"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tbl>
      <w:tblPr>
        <w:tblStyle w:val="af2"/>
        <w:tblW w:w="0" w:type="auto"/>
        <w:tblLook w:val="04A0" w:firstRow="1" w:lastRow="0" w:firstColumn="1" w:lastColumn="0" w:noHBand="0" w:noVBand="1"/>
      </w:tblPr>
      <w:tblGrid>
        <w:gridCol w:w="577"/>
        <w:gridCol w:w="5201"/>
        <w:gridCol w:w="1418"/>
        <w:gridCol w:w="1276"/>
        <w:gridCol w:w="1382"/>
      </w:tblGrid>
      <w:tr w:rsidR="001D2A43" w:rsidRPr="00A41917" w:rsidTr="00423B1D">
        <w:tc>
          <w:tcPr>
            <w:tcW w:w="577" w:type="dxa"/>
          </w:tcPr>
          <w:p w:rsidR="001D2A43" w:rsidRPr="00A41917" w:rsidRDefault="001D2A43"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01"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76"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уроков р.р.</w:t>
            </w:r>
          </w:p>
        </w:tc>
        <w:tc>
          <w:tcPr>
            <w:tcW w:w="1382" w:type="dxa"/>
          </w:tcPr>
          <w:p w:rsidR="001D2A43" w:rsidRPr="00A41917" w:rsidRDefault="001D2A43"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к.р.</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Русский язык как развивающееся явление.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w:t>
            </w:r>
          </w:p>
        </w:tc>
        <w:tc>
          <w:tcPr>
            <w:tcW w:w="1276" w:type="dxa"/>
          </w:tcPr>
          <w:p w:rsidR="001D2A43" w:rsidRPr="00A41917" w:rsidRDefault="001D2A43" w:rsidP="001D2A43">
            <w:pPr>
              <w:spacing w:after="0" w:line="240" w:lineRule="auto"/>
              <w:jc w:val="center"/>
              <w:rPr>
                <w:rFonts w:ascii="Times New Roman" w:hAnsi="Times New Roman"/>
                <w:b/>
              </w:rPr>
            </w:pPr>
          </w:p>
        </w:tc>
        <w:tc>
          <w:tcPr>
            <w:tcW w:w="1382" w:type="dxa"/>
          </w:tcPr>
          <w:p w:rsidR="001D2A43" w:rsidRPr="00A41917" w:rsidRDefault="001D2A43" w:rsidP="001D2A43">
            <w:pPr>
              <w:spacing w:after="0" w:line="240" w:lineRule="auto"/>
              <w:jc w:val="center"/>
              <w:rPr>
                <w:rFonts w:ascii="Times New Roman" w:hAnsi="Times New Roman"/>
                <w:b/>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5-6 классах.</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15</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Морфология и орфография. Культура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3</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Деепричастие.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11</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Наречие.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26</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4</w:t>
            </w: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Категория состояния.</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3</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Служебные части речи.</w:t>
            </w:r>
          </w:p>
        </w:tc>
        <w:tc>
          <w:tcPr>
            <w:tcW w:w="1418" w:type="dxa"/>
            <w:vAlign w:val="center"/>
          </w:tcPr>
          <w:p w:rsidR="001D2A43" w:rsidRPr="00A41917" w:rsidRDefault="001D2A43" w:rsidP="001D2A43">
            <w:pPr>
              <w:pStyle w:val="a5"/>
              <w:jc w:val="center"/>
              <w:rPr>
                <w:rFonts w:ascii="Times New Roman" w:hAnsi="Times New Roman"/>
              </w:rPr>
            </w:pP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4.1.</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Предлог.</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10</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val="restart"/>
          </w:tcPr>
          <w:p w:rsidR="001D2A43" w:rsidRPr="00A41917" w:rsidRDefault="001D2A43" w:rsidP="001D2A43">
            <w:pPr>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4.2.</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Союз.</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18</w:t>
            </w:r>
          </w:p>
        </w:tc>
        <w:tc>
          <w:tcPr>
            <w:tcW w:w="1276"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c>
          <w:tcPr>
            <w:tcW w:w="1382" w:type="dxa"/>
            <w:vMerge/>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4.3.</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Частицы.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16</w:t>
            </w:r>
          </w:p>
        </w:tc>
        <w:tc>
          <w:tcPr>
            <w:tcW w:w="1276" w:type="dxa"/>
          </w:tcPr>
          <w:p w:rsidR="001D2A43" w:rsidRPr="00A41917" w:rsidRDefault="001D2A43" w:rsidP="001D2A43">
            <w:pPr>
              <w:spacing w:after="0" w:line="240" w:lineRule="auto"/>
              <w:jc w:val="center"/>
              <w:rPr>
                <w:rFonts w:ascii="Times New Roman" w:hAnsi="Times New Roman"/>
              </w:rPr>
            </w:pPr>
          </w:p>
        </w:tc>
        <w:tc>
          <w:tcPr>
            <w:tcW w:w="1382" w:type="dxa"/>
          </w:tcPr>
          <w:p w:rsidR="001D2A43" w:rsidRPr="00A41917" w:rsidRDefault="001D2A43" w:rsidP="001D2A43">
            <w:pPr>
              <w:spacing w:after="0" w:line="240" w:lineRule="auto"/>
              <w:jc w:val="center"/>
              <w:rPr>
                <w:rFonts w:ascii="Times New Roman" w:hAnsi="Times New Roman"/>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5.</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Междометие.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8</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6.</w:t>
            </w: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7 </w:t>
            </w:r>
            <w:r w:rsidRPr="00A41917">
              <w:rPr>
                <w:rFonts w:ascii="Times New Roman" w:hAnsi="Times New Roman"/>
              </w:rPr>
              <w:lastRenderedPageBreak/>
              <w:t>классе.</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lastRenderedPageBreak/>
              <w:t>15</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rPr>
            </w:pPr>
            <w:r w:rsidRPr="00A41917">
              <w:rPr>
                <w:rFonts w:ascii="Times New Roman" w:hAnsi="Times New Roman"/>
              </w:rPr>
              <w:t>1</w:t>
            </w: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rPr>
            </w:pPr>
          </w:p>
        </w:tc>
        <w:tc>
          <w:tcPr>
            <w:tcW w:w="5201" w:type="dxa"/>
          </w:tcPr>
          <w:p w:rsidR="001D2A43" w:rsidRPr="00A41917" w:rsidRDefault="001D2A43" w:rsidP="001D2A43">
            <w:pPr>
              <w:pStyle w:val="a5"/>
              <w:rPr>
                <w:rFonts w:ascii="Times New Roman" w:hAnsi="Times New Roman"/>
              </w:rPr>
            </w:pPr>
            <w:r w:rsidRPr="00A41917">
              <w:rPr>
                <w:rFonts w:ascii="Times New Roman" w:hAnsi="Times New Roman"/>
              </w:rPr>
              <w:t>Резервные часы</w:t>
            </w:r>
          </w:p>
        </w:tc>
        <w:tc>
          <w:tcPr>
            <w:tcW w:w="1418" w:type="dxa"/>
            <w:vAlign w:val="center"/>
          </w:tcPr>
          <w:p w:rsidR="001D2A43" w:rsidRPr="00A41917" w:rsidRDefault="001D2A43" w:rsidP="001D2A43">
            <w:pPr>
              <w:pStyle w:val="a5"/>
              <w:jc w:val="center"/>
              <w:rPr>
                <w:rFonts w:ascii="Times New Roman" w:hAnsi="Times New Roman"/>
              </w:rPr>
            </w:pPr>
            <w:r w:rsidRPr="00A41917">
              <w:rPr>
                <w:rFonts w:ascii="Times New Roman" w:hAnsi="Times New Roman"/>
              </w:rPr>
              <w:t>14</w:t>
            </w:r>
          </w:p>
        </w:tc>
        <w:tc>
          <w:tcPr>
            <w:tcW w:w="1276" w:type="dxa"/>
          </w:tcPr>
          <w:p w:rsidR="001D2A43" w:rsidRPr="00A41917" w:rsidRDefault="001D2A43" w:rsidP="001D2A43">
            <w:pPr>
              <w:spacing w:after="0" w:line="240" w:lineRule="auto"/>
              <w:jc w:val="center"/>
              <w:rPr>
                <w:rFonts w:ascii="Times New Roman" w:hAnsi="Times New Roman"/>
                <w:b/>
                <w:i/>
              </w:rPr>
            </w:pPr>
          </w:p>
        </w:tc>
        <w:tc>
          <w:tcPr>
            <w:tcW w:w="1382" w:type="dxa"/>
          </w:tcPr>
          <w:p w:rsidR="001D2A43" w:rsidRPr="00A41917" w:rsidRDefault="001D2A43" w:rsidP="001D2A43">
            <w:pPr>
              <w:spacing w:after="0" w:line="240" w:lineRule="auto"/>
              <w:jc w:val="center"/>
              <w:rPr>
                <w:rFonts w:ascii="Times New Roman" w:hAnsi="Times New Roman"/>
                <w:b/>
                <w:i/>
              </w:rPr>
            </w:pPr>
          </w:p>
        </w:tc>
      </w:tr>
      <w:tr w:rsidR="001D2A43" w:rsidRPr="00A41917" w:rsidTr="00423B1D">
        <w:tc>
          <w:tcPr>
            <w:tcW w:w="577" w:type="dxa"/>
            <w:vAlign w:val="center"/>
          </w:tcPr>
          <w:p w:rsidR="001D2A43" w:rsidRPr="00A41917" w:rsidRDefault="001D2A43" w:rsidP="001D2A43">
            <w:pPr>
              <w:pStyle w:val="a5"/>
              <w:jc w:val="center"/>
              <w:rPr>
                <w:rFonts w:ascii="Times New Roman" w:hAnsi="Times New Roman"/>
                <w:b/>
              </w:rPr>
            </w:pPr>
          </w:p>
        </w:tc>
        <w:tc>
          <w:tcPr>
            <w:tcW w:w="5201" w:type="dxa"/>
          </w:tcPr>
          <w:p w:rsidR="001D2A43" w:rsidRPr="00A41917" w:rsidRDefault="001D2A43" w:rsidP="001D2A43">
            <w:pPr>
              <w:pStyle w:val="a5"/>
              <w:rPr>
                <w:rFonts w:ascii="Times New Roman" w:hAnsi="Times New Roman"/>
                <w:b/>
                <w:i/>
              </w:rPr>
            </w:pPr>
            <w:r w:rsidRPr="00A41917">
              <w:rPr>
                <w:rFonts w:ascii="Times New Roman" w:hAnsi="Times New Roman"/>
                <w:b/>
                <w:i/>
              </w:rPr>
              <w:t>Итого</w:t>
            </w:r>
          </w:p>
        </w:tc>
        <w:tc>
          <w:tcPr>
            <w:tcW w:w="1418" w:type="dxa"/>
            <w:vAlign w:val="center"/>
          </w:tcPr>
          <w:p w:rsidR="001D2A43" w:rsidRPr="00A41917" w:rsidRDefault="001D2A43" w:rsidP="001D2A43">
            <w:pPr>
              <w:pStyle w:val="a5"/>
              <w:jc w:val="center"/>
              <w:rPr>
                <w:rFonts w:ascii="Times New Roman" w:hAnsi="Times New Roman"/>
                <w:b/>
                <w:i/>
              </w:rPr>
            </w:pPr>
            <w:r w:rsidRPr="00A41917">
              <w:rPr>
                <w:rFonts w:ascii="Times New Roman" w:hAnsi="Times New Roman"/>
                <w:b/>
                <w:i/>
              </w:rPr>
              <w:t>170</w:t>
            </w:r>
          </w:p>
        </w:tc>
        <w:tc>
          <w:tcPr>
            <w:tcW w:w="1276"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12</w:t>
            </w:r>
          </w:p>
        </w:tc>
        <w:tc>
          <w:tcPr>
            <w:tcW w:w="1382" w:type="dxa"/>
          </w:tcPr>
          <w:p w:rsidR="001D2A43" w:rsidRPr="00A41917" w:rsidRDefault="001D2A43" w:rsidP="001D2A43">
            <w:pPr>
              <w:spacing w:after="0" w:line="240" w:lineRule="auto"/>
              <w:jc w:val="center"/>
              <w:rPr>
                <w:rFonts w:ascii="Times New Roman" w:hAnsi="Times New Roman"/>
                <w:b/>
                <w:i/>
              </w:rPr>
            </w:pPr>
            <w:r w:rsidRPr="00A41917">
              <w:rPr>
                <w:rFonts w:ascii="Times New Roman" w:hAnsi="Times New Roman"/>
                <w:b/>
                <w:i/>
              </w:rPr>
              <w:t>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Style w:val="af2"/>
        <w:tblW w:w="0" w:type="auto"/>
        <w:tblLook w:val="04A0" w:firstRow="1" w:lastRow="0" w:firstColumn="1" w:lastColumn="0" w:noHBand="0" w:noVBand="1"/>
      </w:tblPr>
      <w:tblGrid>
        <w:gridCol w:w="534"/>
        <w:gridCol w:w="5244"/>
        <w:gridCol w:w="1418"/>
        <w:gridCol w:w="1258"/>
        <w:gridCol w:w="1400"/>
      </w:tblGrid>
      <w:tr w:rsidR="00423B1D" w:rsidRPr="00A41917" w:rsidTr="00423B1D">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41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2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gramStart"/>
            <w:r w:rsidRPr="00A41917">
              <w:rPr>
                <w:rFonts w:ascii="Times New Roman" w:hAnsi="Times New Roman" w:cs="Times New Roman"/>
                <w:i/>
              </w:rPr>
              <w:t>р</w:t>
            </w:r>
            <w:proofErr w:type="gramEnd"/>
            <w:r w:rsidRPr="00A41917">
              <w:rPr>
                <w:rFonts w:ascii="Times New Roman" w:hAnsi="Times New Roman" w:cs="Times New Roman"/>
                <w:i/>
              </w:rPr>
              <w:t>/р</w:t>
            </w:r>
          </w:p>
        </w:tc>
        <w:tc>
          <w:tcPr>
            <w:tcW w:w="1400"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gramStart"/>
            <w:r w:rsidRPr="00A41917">
              <w:rPr>
                <w:rFonts w:ascii="Times New Roman" w:hAnsi="Times New Roman" w:cs="Times New Roman"/>
                <w:i/>
              </w:rPr>
              <w:t>р</w:t>
            </w:r>
            <w:proofErr w:type="gramEnd"/>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Функции русского языка в современном мире.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13</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Синтаксис. Пунктуация. Культура речи.</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116</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Словосочетание.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Простое предложение.</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Простые двусоставные предложения.</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22</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Простые односоставные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14</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Неполные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Однородные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18</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Обособленные члены предложения.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21</w:t>
            </w:r>
          </w:p>
        </w:tc>
        <w:tc>
          <w:tcPr>
            <w:tcW w:w="125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Обращения, вводные слова и междометия.</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17</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Прямая и косвенная речь.</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11</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pStyle w:val="a5"/>
              <w:jc w:val="both"/>
              <w:rPr>
                <w:rFonts w:ascii="Times New Roman" w:hAnsi="Times New Roman"/>
              </w:rPr>
            </w:pPr>
            <w:r w:rsidRPr="00A41917">
              <w:rPr>
                <w:rFonts w:ascii="Times New Roman" w:hAnsi="Times New Roman"/>
              </w:rPr>
              <w:t xml:space="preserve">Повторение и систематизация </w:t>
            </w:r>
            <w:proofErr w:type="gramStart"/>
            <w:r w:rsidRPr="00A41917">
              <w:rPr>
                <w:rFonts w:ascii="Times New Roman" w:hAnsi="Times New Roman"/>
              </w:rPr>
              <w:t>пройденного</w:t>
            </w:r>
            <w:proofErr w:type="gramEnd"/>
            <w:r w:rsidRPr="00A41917">
              <w:rPr>
                <w:rFonts w:ascii="Times New Roman" w:hAnsi="Times New Roman"/>
              </w:rPr>
              <w:t xml:space="preserve"> в 8 классе.</w:t>
            </w:r>
          </w:p>
        </w:tc>
        <w:tc>
          <w:tcPr>
            <w:tcW w:w="1418" w:type="dxa"/>
            <w:vAlign w:val="center"/>
          </w:tcPr>
          <w:p w:rsidR="00423B1D" w:rsidRPr="00A41917" w:rsidRDefault="00423B1D" w:rsidP="003D4B95">
            <w:pPr>
              <w:pStyle w:val="a5"/>
              <w:jc w:val="center"/>
              <w:rPr>
                <w:rFonts w:ascii="Times New Roman" w:hAnsi="Times New Roman"/>
              </w:rPr>
            </w:pPr>
            <w:r w:rsidRPr="00A41917">
              <w:rPr>
                <w:rFonts w:ascii="Times New Roman" w:hAnsi="Times New Roman"/>
              </w:rPr>
              <w:t>4</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rPr>
            </w:pPr>
            <w:r w:rsidRPr="00A41917">
              <w:rPr>
                <w:rFonts w:ascii="Times New Roman" w:hAnsi="Times New Roman" w:cs="Times New Roman"/>
              </w:rPr>
              <w:t>Резервные часы</w:t>
            </w:r>
          </w:p>
        </w:tc>
        <w:tc>
          <w:tcPr>
            <w:tcW w:w="1418"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258" w:type="dxa"/>
          </w:tcPr>
          <w:p w:rsidR="00423B1D" w:rsidRPr="00A41917" w:rsidRDefault="00423B1D" w:rsidP="003D4B95">
            <w:pPr>
              <w:spacing w:after="0" w:line="240" w:lineRule="auto"/>
              <w:jc w:val="center"/>
              <w:rPr>
                <w:rFonts w:ascii="Times New Roman" w:hAnsi="Times New Roman" w:cs="Times New Roman"/>
              </w:rPr>
            </w:pPr>
          </w:p>
        </w:tc>
        <w:tc>
          <w:tcPr>
            <w:tcW w:w="1400"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423B1D">
        <w:tc>
          <w:tcPr>
            <w:tcW w:w="534" w:type="dxa"/>
          </w:tcPr>
          <w:p w:rsidR="00423B1D" w:rsidRPr="00A41917" w:rsidRDefault="00423B1D" w:rsidP="003D4B95">
            <w:pPr>
              <w:spacing w:after="0" w:line="240" w:lineRule="auto"/>
              <w:jc w:val="center"/>
              <w:rPr>
                <w:rFonts w:ascii="Times New Roman" w:hAnsi="Times New Roman" w:cs="Times New Roman"/>
              </w:rPr>
            </w:pPr>
          </w:p>
        </w:tc>
        <w:tc>
          <w:tcPr>
            <w:tcW w:w="5244" w:type="dxa"/>
          </w:tcPr>
          <w:p w:rsidR="00423B1D" w:rsidRPr="00A41917" w:rsidRDefault="00423B1D"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141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136</w:t>
            </w:r>
          </w:p>
        </w:tc>
        <w:tc>
          <w:tcPr>
            <w:tcW w:w="1258"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9</w:t>
            </w:r>
          </w:p>
        </w:tc>
        <w:tc>
          <w:tcPr>
            <w:tcW w:w="1400" w:type="dxa"/>
          </w:tcPr>
          <w:p w:rsidR="00423B1D" w:rsidRPr="00A41917" w:rsidRDefault="00423B1D" w:rsidP="003D4B95">
            <w:pPr>
              <w:spacing w:after="0" w:line="240" w:lineRule="auto"/>
              <w:jc w:val="center"/>
              <w:rPr>
                <w:rFonts w:ascii="Times New Roman" w:hAnsi="Times New Roman" w:cs="Times New Roman"/>
                <w:b/>
                <w:i/>
              </w:rPr>
            </w:pPr>
            <w:r w:rsidRPr="00A41917">
              <w:rPr>
                <w:rFonts w:ascii="Times New Roman" w:hAnsi="Times New Roman" w:cs="Times New Roman"/>
                <w:b/>
                <w:i/>
              </w:rPr>
              <w:t>7</w:t>
            </w:r>
          </w:p>
        </w:tc>
      </w:tr>
    </w:tbl>
    <w:p w:rsidR="002A5299" w:rsidRPr="00A41917" w:rsidRDefault="002A5299" w:rsidP="002A5299">
      <w:pPr>
        <w:spacing w:after="0" w:line="240" w:lineRule="auto"/>
        <w:jc w:val="center"/>
        <w:rPr>
          <w:rFonts w:ascii="Times New Roman" w:hAnsi="Times New Roman"/>
          <w:b/>
        </w:rPr>
      </w:pPr>
    </w:p>
    <w:p w:rsidR="002A5299" w:rsidRPr="00A41917" w:rsidRDefault="002A5299" w:rsidP="00C04E48">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Style w:val="af2"/>
        <w:tblW w:w="0" w:type="auto"/>
        <w:tblLook w:val="04A0" w:firstRow="1" w:lastRow="0" w:firstColumn="1" w:lastColumn="0" w:noHBand="0" w:noVBand="1"/>
      </w:tblPr>
      <w:tblGrid>
        <w:gridCol w:w="534"/>
        <w:gridCol w:w="5244"/>
        <w:gridCol w:w="1358"/>
        <w:gridCol w:w="1359"/>
        <w:gridCol w:w="1359"/>
      </w:tblGrid>
      <w:tr w:rsidR="00423B1D" w:rsidRPr="00A41917" w:rsidTr="003D4B95">
        <w:tc>
          <w:tcPr>
            <w:tcW w:w="534" w:type="dxa"/>
          </w:tcPr>
          <w:p w:rsidR="00423B1D" w:rsidRPr="00A41917" w:rsidRDefault="00423B1D"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5244"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1358"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 xml:space="preserve">Кол-во уроков </w:t>
            </w:r>
            <w:proofErr w:type="gramStart"/>
            <w:r w:rsidRPr="00A41917">
              <w:rPr>
                <w:rFonts w:ascii="Times New Roman" w:hAnsi="Times New Roman" w:cs="Times New Roman"/>
                <w:i/>
              </w:rPr>
              <w:t>р</w:t>
            </w:r>
            <w:proofErr w:type="gramEnd"/>
            <w:r w:rsidRPr="00A41917">
              <w:rPr>
                <w:rFonts w:ascii="Times New Roman" w:hAnsi="Times New Roman" w:cs="Times New Roman"/>
                <w:i/>
              </w:rPr>
              <w:t>/р</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к/</w:t>
            </w:r>
            <w:proofErr w:type="gramStart"/>
            <w:r w:rsidRPr="00A41917">
              <w:rPr>
                <w:rFonts w:ascii="Times New Roman" w:hAnsi="Times New Roman" w:cs="Times New Roman"/>
                <w:i/>
              </w:rPr>
              <w:t>р</w:t>
            </w:r>
            <w:proofErr w:type="gramEnd"/>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Международное значение русского языка.</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1359" w:type="dxa"/>
          </w:tcPr>
          <w:p w:rsidR="00423B1D" w:rsidRPr="00A41917" w:rsidRDefault="00423B1D" w:rsidP="003D4B95">
            <w:pPr>
              <w:spacing w:after="0" w:line="240" w:lineRule="auto"/>
              <w:jc w:val="center"/>
              <w:rPr>
                <w:rFonts w:ascii="Times New Roman" w:hAnsi="Times New Roman" w:cs="Times New Roman"/>
              </w:rPr>
            </w:pP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Повторение.</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Сложные предложения. </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сложносочиненных предложений (ССП).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Основные группы сложноподчиненных предложений (СПП).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Бессоюзные сложные предложения (БСП).</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Сложные предложения с различными видами связи.</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5244" w:type="dxa"/>
          </w:tcPr>
          <w:p w:rsidR="00423B1D" w:rsidRPr="00A41917" w:rsidRDefault="00423B1D" w:rsidP="003D4B95">
            <w:pPr>
              <w:spacing w:after="0" w:line="240" w:lineRule="auto"/>
              <w:ind w:right="-142"/>
              <w:rPr>
                <w:rFonts w:ascii="Times New Roman" w:hAnsi="Times New Roman" w:cs="Times New Roman"/>
              </w:rPr>
            </w:pPr>
            <w:r w:rsidRPr="00A41917">
              <w:rPr>
                <w:rFonts w:ascii="Times New Roman" w:hAnsi="Times New Roman" w:cs="Times New Roman"/>
              </w:rPr>
              <w:t xml:space="preserve">Повторение и систематизация </w:t>
            </w:r>
            <w:proofErr w:type="gramStart"/>
            <w:r w:rsidRPr="00A41917">
              <w:rPr>
                <w:rFonts w:ascii="Times New Roman" w:hAnsi="Times New Roman" w:cs="Times New Roman"/>
              </w:rPr>
              <w:t>изученного</w:t>
            </w:r>
            <w:proofErr w:type="gramEnd"/>
            <w:r w:rsidRPr="00A41917">
              <w:rPr>
                <w:rFonts w:ascii="Times New Roman" w:hAnsi="Times New Roman" w:cs="Times New Roman"/>
              </w:rPr>
              <w:t xml:space="preserve"> в 5-9 классах.</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5</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1359" w:type="dxa"/>
          </w:tcPr>
          <w:p w:rsidR="00423B1D" w:rsidRPr="00A41917" w:rsidRDefault="00423B1D" w:rsidP="003D4B95">
            <w:pPr>
              <w:spacing w:after="0" w:line="240" w:lineRule="auto"/>
              <w:jc w:val="center"/>
              <w:rPr>
                <w:rFonts w:ascii="Times New Roman" w:hAnsi="Times New Roman" w:cs="Times New Roman"/>
              </w:rPr>
            </w:pPr>
          </w:p>
          <w:p w:rsidR="00423B1D" w:rsidRPr="00A41917" w:rsidRDefault="00423B1D"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r>
      <w:tr w:rsidR="00423B1D" w:rsidRPr="00A41917" w:rsidTr="003D4B95">
        <w:tc>
          <w:tcPr>
            <w:tcW w:w="534" w:type="dxa"/>
            <w:vAlign w:val="center"/>
          </w:tcPr>
          <w:p w:rsidR="00423B1D" w:rsidRPr="00A41917" w:rsidRDefault="00423B1D" w:rsidP="003D4B95">
            <w:pPr>
              <w:spacing w:after="0" w:line="240" w:lineRule="auto"/>
              <w:ind w:right="-142"/>
              <w:jc w:val="center"/>
              <w:rPr>
                <w:rFonts w:ascii="Times New Roman" w:hAnsi="Times New Roman" w:cs="Times New Roman"/>
              </w:rPr>
            </w:pPr>
          </w:p>
        </w:tc>
        <w:tc>
          <w:tcPr>
            <w:tcW w:w="5244" w:type="dxa"/>
          </w:tcPr>
          <w:p w:rsidR="00423B1D" w:rsidRPr="00A41917" w:rsidRDefault="00423B1D"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1358" w:type="dxa"/>
            <w:vAlign w:val="center"/>
          </w:tcPr>
          <w:p w:rsidR="00423B1D" w:rsidRPr="00A41917" w:rsidRDefault="00423B1D"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102</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14</w:t>
            </w:r>
          </w:p>
        </w:tc>
        <w:tc>
          <w:tcPr>
            <w:tcW w:w="1359" w:type="dxa"/>
          </w:tcPr>
          <w:p w:rsidR="00423B1D" w:rsidRPr="00A41917" w:rsidRDefault="00423B1D" w:rsidP="003D4B95">
            <w:pPr>
              <w:spacing w:after="0" w:line="240" w:lineRule="auto"/>
              <w:jc w:val="center"/>
              <w:rPr>
                <w:rFonts w:ascii="Times New Roman" w:hAnsi="Times New Roman" w:cs="Times New Roman"/>
                <w:i/>
              </w:rPr>
            </w:pPr>
            <w:r w:rsidRPr="00A41917">
              <w:rPr>
                <w:rFonts w:ascii="Times New Roman" w:hAnsi="Times New Roman" w:cs="Times New Roman"/>
                <w:i/>
              </w:rPr>
              <w:t>6</w:t>
            </w:r>
          </w:p>
        </w:tc>
      </w:tr>
    </w:tbl>
    <w:p w:rsidR="001547A1" w:rsidRPr="00A41917" w:rsidRDefault="001547A1" w:rsidP="00C04E48">
      <w:pPr>
        <w:spacing w:after="0" w:line="240" w:lineRule="auto"/>
        <w:jc w:val="center"/>
        <w:rPr>
          <w:rFonts w:ascii="Times New Roman" w:hAnsi="Times New Roman"/>
          <w:b/>
        </w:rPr>
      </w:pPr>
    </w:p>
    <w:p w:rsidR="001547A1" w:rsidRPr="00A41917" w:rsidRDefault="001547A1" w:rsidP="00C04E48">
      <w:pPr>
        <w:spacing w:after="0" w:line="240" w:lineRule="auto"/>
        <w:jc w:val="center"/>
        <w:rPr>
          <w:rFonts w:ascii="Times New Roman" w:hAnsi="Times New Roman"/>
          <w:b/>
        </w:rPr>
      </w:pPr>
    </w:p>
    <w:p w:rsidR="009C7D99" w:rsidRDefault="009C7D99" w:rsidP="0010546A">
      <w:pPr>
        <w:spacing w:after="0" w:line="240" w:lineRule="auto"/>
        <w:jc w:val="center"/>
        <w:rPr>
          <w:rFonts w:ascii="Times New Roman" w:hAnsi="Times New Roman"/>
          <w:b/>
        </w:rPr>
      </w:pPr>
    </w:p>
    <w:p w:rsidR="0010546A" w:rsidRPr="00A41917" w:rsidRDefault="0010546A" w:rsidP="0010546A">
      <w:pPr>
        <w:spacing w:after="0" w:line="240" w:lineRule="auto"/>
        <w:jc w:val="center"/>
        <w:rPr>
          <w:rFonts w:ascii="Times New Roman" w:hAnsi="Times New Roman"/>
          <w:b/>
        </w:rPr>
      </w:pPr>
      <w:r w:rsidRPr="00A41917">
        <w:rPr>
          <w:rFonts w:ascii="Times New Roman" w:hAnsi="Times New Roman"/>
          <w:b/>
        </w:rPr>
        <w:t>ПЕРЕЧЕНЬ КОНТРОЛЬНЫХ РАБОТ И РАБОТ ПО РАЗВИТИЮ РЕЧИ</w:t>
      </w:r>
    </w:p>
    <w:p w:rsidR="00DD7058" w:rsidRPr="00A41917" w:rsidRDefault="00DD7058" w:rsidP="00DD7058">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5 КЛАСС</w:t>
      </w:r>
    </w:p>
    <w:p w:rsidR="00DD7058" w:rsidRPr="00A41917" w:rsidRDefault="00DD7058"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1-4 классах».</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«Синтаксис. Пунктуация.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3.</w:t>
      </w:r>
      <w:r w:rsidRPr="00A41917">
        <w:rPr>
          <w:rStyle w:val="FontStyle16"/>
          <w:rFonts w:ascii="Times New Roman" w:hAnsi="Times New Roman" w:cs="Times New Roman"/>
          <w:sz w:val="22"/>
          <w:szCs w:val="22"/>
        </w:rPr>
        <w:t xml:space="preserve"> К.Р.№3. «Фонетика. Орфоэпия. Графика и орфография. Культура речи».</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 №4. «</w:t>
      </w:r>
      <w:proofErr w:type="spellStart"/>
      <w:r w:rsidRPr="00A41917">
        <w:rPr>
          <w:rStyle w:val="FontStyle16"/>
          <w:rFonts w:ascii="Times New Roman" w:hAnsi="Times New Roman" w:cs="Times New Roman"/>
          <w:sz w:val="22"/>
          <w:szCs w:val="22"/>
        </w:rPr>
        <w:t>Морфемика</w:t>
      </w:r>
      <w:proofErr w:type="spellEnd"/>
      <w:r w:rsidRPr="00A41917">
        <w:rPr>
          <w:rStyle w:val="FontStyle16"/>
          <w:rFonts w:ascii="Times New Roman" w:hAnsi="Times New Roman" w:cs="Times New Roman"/>
          <w:sz w:val="22"/>
          <w:szCs w:val="22"/>
        </w:rPr>
        <w:t>. Орфография. Культура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К.Р.№5. «Имя существительное».</w:t>
      </w:r>
    </w:p>
    <w:p w:rsidR="00DD7058" w:rsidRPr="00A41917" w:rsidRDefault="00DD7058" w:rsidP="00DD7058">
      <w:pPr>
        <w:spacing w:after="0" w:line="240" w:lineRule="auto"/>
        <w:jc w:val="both"/>
        <w:rPr>
          <w:rFonts w:ascii="Times New Roman" w:hAnsi="Times New Roman"/>
        </w:rPr>
      </w:pPr>
      <w:r w:rsidRPr="00A41917">
        <w:rPr>
          <w:rFonts w:ascii="Times New Roman" w:hAnsi="Times New Roman"/>
        </w:rPr>
        <w:t>6.</w:t>
      </w:r>
      <w:r w:rsidRPr="00A41917">
        <w:rPr>
          <w:rStyle w:val="FontStyle16"/>
          <w:rFonts w:ascii="Times New Roman" w:hAnsi="Times New Roman" w:cs="Times New Roman"/>
          <w:sz w:val="22"/>
          <w:szCs w:val="22"/>
        </w:rPr>
        <w:t xml:space="preserve"> К.Р. №6. «Глагол».</w:t>
      </w:r>
    </w:p>
    <w:p w:rsidR="00DD7058" w:rsidRPr="00A41917" w:rsidRDefault="00DD7058" w:rsidP="00DD7058">
      <w:pPr>
        <w:spacing w:after="0" w:line="240" w:lineRule="auto"/>
        <w:jc w:val="both"/>
        <w:rPr>
          <w:rStyle w:val="FontStyle16"/>
          <w:rFonts w:ascii="Times New Roman" w:hAnsi="Times New Roman" w:cs="Times New Roman"/>
          <w:sz w:val="22"/>
          <w:szCs w:val="22"/>
        </w:rPr>
      </w:pPr>
      <w:r w:rsidRPr="00A41917">
        <w:rPr>
          <w:rFonts w:ascii="Times New Roman" w:hAnsi="Times New Roman"/>
        </w:rPr>
        <w:t>7.</w:t>
      </w:r>
      <w:r w:rsidRPr="00A41917">
        <w:rPr>
          <w:rStyle w:val="FontStyle16"/>
          <w:rFonts w:ascii="Times New Roman" w:hAnsi="Times New Roman" w:cs="Times New Roman"/>
          <w:sz w:val="22"/>
          <w:szCs w:val="22"/>
        </w:rPr>
        <w:t xml:space="preserve"> К.Р.№7.Итоговая К.Р.</w:t>
      </w:r>
    </w:p>
    <w:p w:rsidR="00DD7058" w:rsidRPr="00A41917" w:rsidRDefault="00DD7058" w:rsidP="00DD7058">
      <w:pPr>
        <w:pStyle w:val="Style1"/>
        <w:widowControl/>
        <w:jc w:val="center"/>
        <w:rPr>
          <w:rFonts w:ascii="Times New Roman" w:hAnsi="Times New Roman"/>
          <w:sz w:val="22"/>
          <w:szCs w:val="22"/>
        </w:rPr>
      </w:pPr>
      <w:r w:rsidRPr="00A41917">
        <w:rPr>
          <w:rFonts w:ascii="Times New Roman" w:hAnsi="Times New Roman"/>
          <w:b/>
          <w:i/>
          <w:sz w:val="22"/>
          <w:szCs w:val="22"/>
        </w:rPr>
        <w:lastRenderedPageBreak/>
        <w:t>Работы по развитию речи</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Обучающее изложение «Хитрый заяц».</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2. Обучающее сочинение по картине </w:t>
      </w:r>
      <w:proofErr w:type="spellStart"/>
      <w:r w:rsidRPr="00A41917">
        <w:rPr>
          <w:rStyle w:val="FontStyle16"/>
          <w:rFonts w:ascii="Times New Roman" w:hAnsi="Times New Roman" w:cs="Times New Roman"/>
          <w:sz w:val="22"/>
          <w:szCs w:val="22"/>
        </w:rPr>
        <w:t>А.А.Пластова</w:t>
      </w:r>
      <w:proofErr w:type="spellEnd"/>
      <w:r w:rsidRPr="00A41917">
        <w:rPr>
          <w:rStyle w:val="FontStyle16"/>
          <w:rFonts w:ascii="Times New Roman" w:hAnsi="Times New Roman" w:cs="Times New Roman"/>
          <w:sz w:val="22"/>
          <w:szCs w:val="22"/>
        </w:rPr>
        <w:t xml:space="preserve"> «Летом».</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Сжатое изложение (упр.144).</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«Памятный день».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Ф.П.Решетникова «Опять двойка»</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Изложение – повествование (упр.283).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описание (упр.301).</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по картине И.Э.Грабаря «Февральская лазурь».</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(упр. 375).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Изложение текста с изменением лица (упр.420).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Сжатое изложение (упр.513)</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Изложение текста с изменением лица (упр.547).</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13. Сочинение по картине </w:t>
      </w:r>
      <w:proofErr w:type="spellStart"/>
      <w:r w:rsidRPr="00A41917">
        <w:rPr>
          <w:rStyle w:val="FontStyle16"/>
          <w:rFonts w:ascii="Times New Roman" w:hAnsi="Times New Roman" w:cs="Times New Roman"/>
          <w:sz w:val="22"/>
          <w:szCs w:val="22"/>
        </w:rPr>
        <w:t>И.И.Нисского</w:t>
      </w:r>
      <w:proofErr w:type="spellEnd"/>
      <w:r w:rsidRPr="00A41917">
        <w:rPr>
          <w:rStyle w:val="FontStyle16"/>
          <w:rFonts w:ascii="Times New Roman" w:hAnsi="Times New Roman" w:cs="Times New Roman"/>
          <w:sz w:val="22"/>
          <w:szCs w:val="22"/>
        </w:rPr>
        <w:t xml:space="preserve"> «Февраль. Подмосковье».</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14. Описание животного. Изложение (упр.585).</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15. Сочинение – описание животного (упр.600).</w:t>
      </w:r>
    </w:p>
    <w:p w:rsidR="00DD7058" w:rsidRPr="00A41917" w:rsidRDefault="00DD7058" w:rsidP="00DD7058">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16. Сжатое изложение (упр.688).</w:t>
      </w:r>
    </w:p>
    <w:p w:rsidR="00DD7058" w:rsidRPr="00A41917" w:rsidRDefault="00DD7058" w:rsidP="00D56AC3">
      <w:pPr>
        <w:widowControl w:val="0"/>
        <w:autoSpaceDE w:val="0"/>
        <w:autoSpaceDN w:val="0"/>
        <w:adjustRightInd w:val="0"/>
        <w:spacing w:after="0" w:line="240" w:lineRule="auto"/>
        <w:ind w:firstLine="567"/>
        <w:jc w:val="center"/>
        <w:rPr>
          <w:rFonts w:ascii="Times New Roman" w:hAnsi="Times New Roman" w:cs="Times New Roman"/>
          <w:b/>
        </w:rPr>
      </w:pPr>
    </w:p>
    <w:p w:rsidR="00D56AC3" w:rsidRPr="00A41917" w:rsidRDefault="0010546A" w:rsidP="00D56AC3">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6 КЛАСС</w:t>
      </w:r>
    </w:p>
    <w:p w:rsidR="00F54EFE" w:rsidRPr="00A41917" w:rsidRDefault="0010546A" w:rsidP="0010546A">
      <w:pPr>
        <w:spacing w:after="0" w:line="240" w:lineRule="auto"/>
        <w:jc w:val="center"/>
        <w:rPr>
          <w:rFonts w:ascii="Times New Roman" w:hAnsi="Times New Roman"/>
          <w:b/>
          <w:i/>
        </w:rPr>
      </w:pPr>
      <w:r w:rsidRPr="00A41917">
        <w:rPr>
          <w:rFonts w:ascii="Times New Roman" w:hAnsi="Times New Roman"/>
          <w:b/>
          <w:i/>
        </w:rPr>
        <w:t>Контрольные работы</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 классе».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w:t>
      </w:r>
      <w:r w:rsidR="00374BA3" w:rsidRPr="00A41917">
        <w:rPr>
          <w:rStyle w:val="FontStyle16"/>
          <w:rFonts w:ascii="Times New Roman" w:hAnsi="Times New Roman" w:cs="Times New Roman"/>
          <w:sz w:val="22"/>
          <w:szCs w:val="22"/>
        </w:rPr>
        <w:t>.Р. №2.</w:t>
      </w:r>
      <w:r w:rsidRPr="00A41917">
        <w:rPr>
          <w:rStyle w:val="FontStyle16"/>
          <w:rFonts w:ascii="Times New Roman" w:hAnsi="Times New Roman" w:cs="Times New Roman"/>
          <w:sz w:val="22"/>
          <w:szCs w:val="22"/>
        </w:rPr>
        <w:t xml:space="preserve"> «Словообразование».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 </w:t>
      </w:r>
      <w:r w:rsidR="00374BA3" w:rsidRPr="00A41917">
        <w:rPr>
          <w:rStyle w:val="FontStyle16"/>
          <w:rFonts w:ascii="Times New Roman" w:hAnsi="Times New Roman" w:cs="Times New Roman"/>
          <w:sz w:val="22"/>
          <w:szCs w:val="22"/>
        </w:rPr>
        <w:t>К.Р. №3</w:t>
      </w:r>
      <w:r w:rsidRPr="00A41917">
        <w:rPr>
          <w:rStyle w:val="FontStyle16"/>
          <w:rFonts w:ascii="Times New Roman" w:hAnsi="Times New Roman" w:cs="Times New Roman"/>
          <w:sz w:val="22"/>
          <w:szCs w:val="22"/>
        </w:rPr>
        <w:t>. «Имя существительное».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w:t>
      </w:r>
      <w:r w:rsidR="00374BA3" w:rsidRPr="00A41917">
        <w:rPr>
          <w:rStyle w:val="FontStyle16"/>
          <w:rFonts w:ascii="Times New Roman" w:hAnsi="Times New Roman" w:cs="Times New Roman"/>
          <w:sz w:val="22"/>
          <w:szCs w:val="22"/>
        </w:rPr>
        <w:t>4</w:t>
      </w:r>
      <w:r w:rsidRPr="00A41917">
        <w:rPr>
          <w:rStyle w:val="FontStyle16"/>
          <w:rFonts w:ascii="Times New Roman" w:hAnsi="Times New Roman" w:cs="Times New Roman"/>
          <w:sz w:val="22"/>
          <w:szCs w:val="22"/>
        </w:rPr>
        <w:t>. «Имя прилагательное».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К.Р. №</w:t>
      </w:r>
      <w:r w:rsidR="00374BA3" w:rsidRPr="00A41917">
        <w:rPr>
          <w:rStyle w:val="FontStyle16"/>
          <w:rFonts w:ascii="Times New Roman" w:hAnsi="Times New Roman" w:cs="Times New Roman"/>
          <w:sz w:val="22"/>
          <w:szCs w:val="22"/>
        </w:rPr>
        <w:t>5</w:t>
      </w:r>
      <w:r w:rsidRPr="00A41917">
        <w:rPr>
          <w:rStyle w:val="FontStyle16"/>
          <w:rFonts w:ascii="Times New Roman" w:hAnsi="Times New Roman" w:cs="Times New Roman"/>
          <w:sz w:val="22"/>
          <w:szCs w:val="22"/>
        </w:rPr>
        <w:t>. «Имя числительное».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7. </w:t>
      </w:r>
      <w:r w:rsidR="00374BA3" w:rsidRPr="00A41917">
        <w:rPr>
          <w:rStyle w:val="FontStyle16"/>
          <w:rFonts w:ascii="Times New Roman" w:hAnsi="Times New Roman" w:cs="Times New Roman"/>
          <w:sz w:val="22"/>
          <w:szCs w:val="22"/>
        </w:rPr>
        <w:t>К.р. №6</w:t>
      </w:r>
      <w:r w:rsidRPr="00A41917">
        <w:rPr>
          <w:rStyle w:val="FontStyle16"/>
          <w:rFonts w:ascii="Times New Roman" w:hAnsi="Times New Roman" w:cs="Times New Roman"/>
          <w:sz w:val="22"/>
          <w:szCs w:val="22"/>
        </w:rPr>
        <w:t>. «Местоимение».</w:t>
      </w:r>
    </w:p>
    <w:p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8. </w:t>
      </w:r>
      <w:r w:rsidR="00374BA3" w:rsidRPr="00A41917">
        <w:rPr>
          <w:rStyle w:val="FontStyle16"/>
          <w:rFonts w:ascii="Times New Roman" w:hAnsi="Times New Roman" w:cs="Times New Roman"/>
          <w:sz w:val="22"/>
          <w:szCs w:val="22"/>
        </w:rPr>
        <w:t>К.Р. №7</w:t>
      </w:r>
      <w:r w:rsidRPr="00A41917">
        <w:rPr>
          <w:rStyle w:val="FontStyle16"/>
          <w:rFonts w:ascii="Times New Roman" w:hAnsi="Times New Roman" w:cs="Times New Roman"/>
          <w:sz w:val="22"/>
          <w:szCs w:val="22"/>
        </w:rPr>
        <w:t>. «Глагол».</w:t>
      </w:r>
    </w:p>
    <w:p w:rsidR="00F54EFE" w:rsidRPr="00A41917" w:rsidRDefault="00F54EFE" w:rsidP="00F54EFE">
      <w:pPr>
        <w:spacing w:after="0" w:line="240" w:lineRule="auto"/>
        <w:jc w:val="both"/>
        <w:rPr>
          <w:rFonts w:ascii="Times New Roman" w:hAnsi="Times New Roman"/>
        </w:rPr>
      </w:pPr>
      <w:r w:rsidRPr="00A41917">
        <w:rPr>
          <w:rStyle w:val="FontStyle16"/>
          <w:rFonts w:ascii="Times New Roman" w:hAnsi="Times New Roman" w:cs="Times New Roman"/>
          <w:sz w:val="22"/>
          <w:szCs w:val="22"/>
        </w:rPr>
        <w:t>9.</w:t>
      </w:r>
      <w:r w:rsidR="00374BA3" w:rsidRPr="00A41917">
        <w:rPr>
          <w:rStyle w:val="FontStyle16"/>
          <w:rFonts w:ascii="Times New Roman" w:hAnsi="Times New Roman" w:cs="Times New Roman"/>
          <w:sz w:val="22"/>
          <w:szCs w:val="22"/>
        </w:rPr>
        <w:t xml:space="preserve"> К.Р.№8</w:t>
      </w:r>
      <w:r w:rsidR="00124F17" w:rsidRPr="00A41917">
        <w:rPr>
          <w:rStyle w:val="FontStyle16"/>
          <w:rFonts w:ascii="Times New Roman" w:hAnsi="Times New Roman" w:cs="Times New Roman"/>
          <w:sz w:val="22"/>
          <w:szCs w:val="22"/>
        </w:rPr>
        <w:t>.</w:t>
      </w:r>
      <w:r w:rsidRPr="00A41917">
        <w:rPr>
          <w:rStyle w:val="FontStyle16"/>
          <w:rFonts w:ascii="Times New Roman" w:hAnsi="Times New Roman" w:cs="Times New Roman"/>
          <w:sz w:val="22"/>
          <w:szCs w:val="22"/>
        </w:rPr>
        <w:t xml:space="preserve"> Итоговая К.Р.</w:t>
      </w:r>
    </w:p>
    <w:p w:rsidR="0010546A" w:rsidRPr="00A41917" w:rsidRDefault="0010546A" w:rsidP="0010546A">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F54EFE" w:rsidRPr="00A41917" w:rsidRDefault="00F54EFE"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 Сочинение по картине А.М.Герасимова «После дождя».</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Сочинение (упр.1</w:t>
      </w:r>
      <w:r w:rsidR="001547A1" w:rsidRPr="00A41917">
        <w:rPr>
          <w:rStyle w:val="FontStyle16"/>
          <w:rFonts w:ascii="Times New Roman" w:hAnsi="Times New Roman" w:cs="Times New Roman"/>
          <w:sz w:val="22"/>
          <w:szCs w:val="22"/>
        </w:rPr>
        <w:t>20</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w:t>
      </w:r>
      <w:r w:rsidR="008162C3" w:rsidRPr="00A41917">
        <w:rPr>
          <w:rStyle w:val="FontStyle16"/>
          <w:rFonts w:ascii="Times New Roman" w:hAnsi="Times New Roman" w:cs="Times New Roman"/>
          <w:sz w:val="22"/>
          <w:szCs w:val="22"/>
        </w:rPr>
        <w:t xml:space="preserve">. Выборочное изложение. </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4.Сочинение по картине Т.Н.Яблонской «Утро»</w:t>
      </w:r>
      <w:r w:rsidR="008162C3" w:rsidRPr="00A41917">
        <w:rPr>
          <w:rStyle w:val="FontStyle16"/>
          <w:rFonts w:ascii="Times New Roman" w:hAnsi="Times New Roman" w:cs="Times New Roman"/>
          <w:sz w:val="22"/>
          <w:szCs w:val="22"/>
        </w:rPr>
        <w:t xml:space="preserve"> (упр. 225)</w:t>
      </w:r>
      <w:r w:rsidRPr="00A41917">
        <w:rPr>
          <w:rStyle w:val="FontStyle16"/>
          <w:rFonts w:ascii="Times New Roman" w:hAnsi="Times New Roman" w:cs="Times New Roman"/>
          <w:sz w:val="22"/>
          <w:szCs w:val="22"/>
        </w:rPr>
        <w:t>.</w:t>
      </w:r>
    </w:p>
    <w:p w:rsidR="00F54EFE" w:rsidRPr="00A41917" w:rsidRDefault="00922296"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5. </w:t>
      </w:r>
      <w:r w:rsidR="008162C3" w:rsidRPr="00A41917">
        <w:rPr>
          <w:rStyle w:val="FontStyle16"/>
          <w:rFonts w:ascii="Times New Roman" w:hAnsi="Times New Roman" w:cs="Times New Roman"/>
          <w:sz w:val="22"/>
          <w:szCs w:val="22"/>
        </w:rPr>
        <w:t>Сочинение (упр.284</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w:t>
      </w:r>
      <w:r w:rsidR="008162C3" w:rsidRPr="00A41917">
        <w:rPr>
          <w:rStyle w:val="FontStyle16"/>
          <w:rFonts w:ascii="Times New Roman" w:hAnsi="Times New Roman" w:cs="Times New Roman"/>
          <w:sz w:val="22"/>
          <w:szCs w:val="22"/>
        </w:rPr>
        <w:t>Сочинение – описание (упр.3</w:t>
      </w:r>
      <w:r w:rsidR="003D4B95" w:rsidRPr="00A41917">
        <w:rPr>
          <w:rStyle w:val="FontStyle16"/>
          <w:rFonts w:ascii="Times New Roman" w:hAnsi="Times New Roman" w:cs="Times New Roman"/>
          <w:sz w:val="22"/>
          <w:szCs w:val="22"/>
        </w:rPr>
        <w:t>42</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w:t>
      </w:r>
      <w:r w:rsidR="008162C3" w:rsidRPr="00A41917">
        <w:rPr>
          <w:rStyle w:val="FontStyle16"/>
          <w:rFonts w:ascii="Times New Roman" w:hAnsi="Times New Roman" w:cs="Times New Roman"/>
          <w:sz w:val="22"/>
          <w:szCs w:val="22"/>
        </w:rPr>
        <w:t>. Выборочное изложение (упр.34</w:t>
      </w:r>
      <w:r w:rsidRPr="00A41917">
        <w:rPr>
          <w:rStyle w:val="FontStyle16"/>
          <w:rFonts w:ascii="Times New Roman" w:hAnsi="Times New Roman" w:cs="Times New Roman"/>
          <w:sz w:val="22"/>
          <w:szCs w:val="22"/>
        </w:rPr>
        <w:t>7).</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Сочинение</w:t>
      </w:r>
      <w:r w:rsidR="00374BA3" w:rsidRPr="00A41917">
        <w:rPr>
          <w:rStyle w:val="FontStyle16"/>
          <w:rFonts w:ascii="Times New Roman" w:hAnsi="Times New Roman" w:cs="Times New Roman"/>
          <w:sz w:val="22"/>
          <w:szCs w:val="22"/>
        </w:rPr>
        <w:t xml:space="preserve"> – рассуждение (упр.480</w:t>
      </w:r>
      <w:r w:rsidRPr="00A41917">
        <w:rPr>
          <w:rStyle w:val="FontStyle16"/>
          <w:rFonts w:ascii="Times New Roman" w:hAnsi="Times New Roman" w:cs="Times New Roman"/>
          <w:sz w:val="22"/>
          <w:szCs w:val="22"/>
        </w:rPr>
        <w:t>).</w:t>
      </w:r>
    </w:p>
    <w:p w:rsidR="00C16BF0" w:rsidRPr="00A41917" w:rsidRDefault="00C16BF0"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w:t>
      </w:r>
      <w:r w:rsidRPr="00A41917">
        <w:rPr>
          <w:rFonts w:ascii="Times New Roman" w:hAnsi="Times New Roman"/>
          <w:sz w:val="22"/>
          <w:szCs w:val="22"/>
        </w:rPr>
        <w:t xml:space="preserve"> Сочинение на тему «Подслушанный разговор» (упр.494).</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по картине Е.В.</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Сыромятниковой «Первые зрители»</w:t>
      </w:r>
      <w:r w:rsidR="00374BA3" w:rsidRPr="00A41917">
        <w:rPr>
          <w:rStyle w:val="FontStyle16"/>
          <w:rFonts w:ascii="Times New Roman" w:hAnsi="Times New Roman" w:cs="Times New Roman"/>
          <w:sz w:val="22"/>
          <w:szCs w:val="22"/>
        </w:rPr>
        <w:t xml:space="preserve"> (упр. 499)</w:t>
      </w:r>
      <w:r w:rsidRPr="00A41917">
        <w:rPr>
          <w:rStyle w:val="FontStyle16"/>
          <w:rFonts w:ascii="Times New Roman" w:hAnsi="Times New Roman" w:cs="Times New Roman"/>
          <w:sz w:val="22"/>
          <w:szCs w:val="22"/>
        </w:rPr>
        <w:t>.</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w:t>
      </w:r>
      <w:r w:rsidR="00BF32DE" w:rsidRPr="00A41917">
        <w:rPr>
          <w:rStyle w:val="FontStyle16"/>
          <w:rFonts w:ascii="Times New Roman" w:hAnsi="Times New Roman" w:cs="Times New Roman"/>
          <w:sz w:val="22"/>
          <w:szCs w:val="22"/>
        </w:rPr>
        <w:t>И</w:t>
      </w:r>
      <w:r w:rsidR="00374BA3" w:rsidRPr="00A41917">
        <w:rPr>
          <w:rStyle w:val="FontStyle16"/>
          <w:rFonts w:ascii="Times New Roman" w:hAnsi="Times New Roman" w:cs="Times New Roman"/>
          <w:sz w:val="22"/>
          <w:szCs w:val="22"/>
        </w:rPr>
        <w:t>зложение</w:t>
      </w:r>
      <w:r w:rsidR="00BF32DE" w:rsidRPr="00A41917">
        <w:rPr>
          <w:rStyle w:val="FontStyle16"/>
          <w:rFonts w:ascii="Times New Roman" w:hAnsi="Times New Roman" w:cs="Times New Roman"/>
          <w:sz w:val="22"/>
          <w:szCs w:val="22"/>
        </w:rPr>
        <w:t xml:space="preserve"> (упр. 542).</w:t>
      </w:r>
    </w:p>
    <w:p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w:t>
      </w:r>
      <w:r w:rsidR="00374BA3" w:rsidRPr="00A41917">
        <w:rPr>
          <w:rStyle w:val="FontStyle16"/>
          <w:rFonts w:ascii="Times New Roman" w:hAnsi="Times New Roman" w:cs="Times New Roman"/>
          <w:sz w:val="22"/>
          <w:szCs w:val="22"/>
        </w:rPr>
        <w:t>. Сочинение (упр.578</w:t>
      </w:r>
      <w:r w:rsidRPr="00A41917">
        <w:rPr>
          <w:rStyle w:val="FontStyle16"/>
          <w:rFonts w:ascii="Times New Roman" w:hAnsi="Times New Roman" w:cs="Times New Roman"/>
          <w:sz w:val="22"/>
          <w:szCs w:val="22"/>
        </w:rPr>
        <w:t>).</w:t>
      </w:r>
    </w:p>
    <w:p w:rsidR="00FB6606" w:rsidRPr="00A41917" w:rsidRDefault="00FB660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12.Сочинение (упр. 610).</w:t>
      </w:r>
    </w:p>
    <w:p w:rsidR="002A5299" w:rsidRPr="00A41917" w:rsidRDefault="002A5299" w:rsidP="002A5299">
      <w:pPr>
        <w:spacing w:after="0" w:line="240" w:lineRule="auto"/>
        <w:jc w:val="center"/>
        <w:rPr>
          <w:rFonts w:ascii="Times New Roman" w:hAnsi="Times New Roman"/>
          <w:b/>
        </w:rPr>
      </w:pPr>
    </w:p>
    <w:p w:rsidR="002A5299" w:rsidRPr="00A41917" w:rsidRDefault="00DD7058"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7</w:t>
      </w:r>
      <w:r w:rsidR="002A5299" w:rsidRPr="00A41917">
        <w:rPr>
          <w:rFonts w:ascii="Times New Roman" w:hAnsi="Times New Roman" w:cs="Times New Roman"/>
          <w:b/>
        </w:rPr>
        <w:t xml:space="preserve"> КЛАСС</w:t>
      </w:r>
    </w:p>
    <w:p w:rsidR="002A5299" w:rsidRPr="00A41917" w:rsidRDefault="002A5299"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1.К.Р. №1. «Повторение </w:t>
      </w:r>
      <w:proofErr w:type="gramStart"/>
      <w:r w:rsidRPr="00A41917">
        <w:rPr>
          <w:rStyle w:val="FontStyle16"/>
          <w:rFonts w:ascii="Times New Roman" w:hAnsi="Times New Roman" w:cs="Times New Roman"/>
          <w:sz w:val="22"/>
          <w:szCs w:val="22"/>
        </w:rPr>
        <w:t>пройденного</w:t>
      </w:r>
      <w:proofErr w:type="gramEnd"/>
      <w:r w:rsidRPr="00A41917">
        <w:rPr>
          <w:rStyle w:val="FontStyle16"/>
          <w:rFonts w:ascii="Times New Roman" w:hAnsi="Times New Roman" w:cs="Times New Roman"/>
          <w:sz w:val="22"/>
          <w:szCs w:val="22"/>
        </w:rPr>
        <w:t xml:space="preserve"> в 5-6 классах»</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К.Р.№3. «Деепричастие».</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К.Р.№4. «Наречие».</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№5. «Предлог. Союз».</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6. К.Р. №6. Итоговая К.Р.</w:t>
      </w:r>
    </w:p>
    <w:p w:rsidR="002A5299" w:rsidRPr="00A41917" w:rsidRDefault="00DD7058" w:rsidP="00DD7058">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1.Сочинение по картине И.И.Бродского «Летний сад». </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Изложение с изменением лица (упр.100).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Выборочное изложение по отрывку из рассказа М.А.Шолохова «Судьба человека» (упр.130).</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по личным наблюдениям «Вы с ним знакомы» (упр. 146).</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С. Григорьева «Вратарь» (упр.187).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lastRenderedPageBreak/>
        <w:t>6. Сочинение в форме дневниковых записей по картине И.Попова «Первый снег» (упр.211).</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рассуждение на тему «Прозвища» (упр. 217).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в форме репортажа или интервью о процессе труда по личным наблюдениям.</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с элементами сочинения (упр.248).</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на лингвистическую тему (упр.282).</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Рассказ – репортаж на основе увиденного на картине (А.В.Сайкина «Детская спортивная школа») по данному началу (упр.307).</w:t>
      </w:r>
    </w:p>
    <w:p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Сочинение – рассуждение на тему «Книга – наш друг и советчик» (упр.343).</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8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 xml:space="preserve"> 1.К.Р. №1.</w:t>
      </w:r>
      <w:r w:rsidRPr="00A41917">
        <w:rPr>
          <w:rFonts w:ascii="Times New Roman" w:hAnsi="Times New Roman"/>
        </w:rPr>
        <w:t xml:space="preserve"> «Повторение </w:t>
      </w:r>
      <w:proofErr w:type="gramStart"/>
      <w:r w:rsidRPr="00A41917">
        <w:rPr>
          <w:rFonts w:ascii="Times New Roman" w:hAnsi="Times New Roman"/>
        </w:rPr>
        <w:t>пройденного</w:t>
      </w:r>
      <w:proofErr w:type="gramEnd"/>
      <w:r w:rsidRPr="00A41917">
        <w:rPr>
          <w:rFonts w:ascii="Times New Roman" w:hAnsi="Times New Roman"/>
        </w:rPr>
        <w:t xml:space="preserve">  в 5 – 7 классах».</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 xml:space="preserve"> 2.</w:t>
      </w:r>
      <w:r w:rsidRPr="00A41917">
        <w:rPr>
          <w:rStyle w:val="FontStyle16"/>
          <w:rFonts w:ascii="Times New Roman" w:hAnsi="Times New Roman" w:cs="Times New Roman"/>
          <w:sz w:val="22"/>
          <w:szCs w:val="22"/>
        </w:rPr>
        <w:t xml:space="preserve"> К.Р. №2.</w:t>
      </w:r>
      <w:r w:rsidRPr="00A41917">
        <w:rPr>
          <w:rFonts w:ascii="Times New Roman" w:hAnsi="Times New Roman"/>
        </w:rPr>
        <w:t xml:space="preserve"> «Главные и второстепенные члены предложения».</w:t>
      </w:r>
    </w:p>
    <w:p w:rsidR="002A5299" w:rsidRPr="00A41917" w:rsidRDefault="002A5299" w:rsidP="002A5299">
      <w:pPr>
        <w:pStyle w:val="Style1"/>
        <w:widowControl/>
        <w:jc w:val="both"/>
        <w:rPr>
          <w:rFonts w:ascii="Times New Roman" w:hAnsi="Times New Roman"/>
          <w:b/>
          <w:i/>
          <w:sz w:val="22"/>
          <w:szCs w:val="22"/>
        </w:rPr>
      </w:pPr>
      <w:r w:rsidRPr="00A41917">
        <w:rPr>
          <w:rFonts w:ascii="Times New Roman" w:hAnsi="Times New Roman"/>
          <w:sz w:val="22"/>
          <w:szCs w:val="22"/>
        </w:rPr>
        <w:t xml:space="preserve"> 3.</w:t>
      </w:r>
      <w:r w:rsidRPr="00A41917">
        <w:rPr>
          <w:rStyle w:val="FontStyle16"/>
          <w:rFonts w:ascii="Times New Roman" w:hAnsi="Times New Roman" w:cs="Times New Roman"/>
          <w:sz w:val="22"/>
          <w:szCs w:val="22"/>
        </w:rPr>
        <w:t xml:space="preserve"> К.Р. №3. </w:t>
      </w:r>
      <w:r w:rsidRPr="00A41917">
        <w:rPr>
          <w:rFonts w:ascii="Times New Roman" w:hAnsi="Times New Roman"/>
          <w:sz w:val="22"/>
          <w:szCs w:val="22"/>
        </w:rPr>
        <w:t>«Простые односоставные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4.</w:t>
      </w:r>
      <w:r w:rsidRPr="00A41917">
        <w:rPr>
          <w:rStyle w:val="FontStyle16"/>
          <w:rFonts w:ascii="Times New Roman" w:hAnsi="Times New Roman" w:cs="Times New Roman"/>
          <w:sz w:val="22"/>
          <w:szCs w:val="22"/>
        </w:rPr>
        <w:t xml:space="preserve"> К.Р. №4.</w:t>
      </w:r>
      <w:r w:rsidRPr="00A41917">
        <w:rPr>
          <w:rFonts w:ascii="Times New Roman" w:hAnsi="Times New Roman"/>
          <w:sz w:val="22"/>
          <w:szCs w:val="22"/>
        </w:rPr>
        <w:t xml:space="preserve"> </w:t>
      </w:r>
      <w:r w:rsidRPr="00A41917">
        <w:rPr>
          <w:rFonts w:ascii="Times New Roman" w:hAnsi="Times New Roman"/>
          <w:b/>
          <w:i/>
          <w:sz w:val="22"/>
          <w:szCs w:val="22"/>
        </w:rPr>
        <w:t xml:space="preserve"> </w:t>
      </w:r>
      <w:r w:rsidRPr="00A41917">
        <w:rPr>
          <w:rFonts w:ascii="Times New Roman" w:hAnsi="Times New Roman"/>
          <w:sz w:val="22"/>
          <w:szCs w:val="22"/>
        </w:rPr>
        <w:t>«Однородные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5.</w:t>
      </w:r>
      <w:r w:rsidRPr="00A41917">
        <w:rPr>
          <w:rStyle w:val="FontStyle16"/>
          <w:rFonts w:ascii="Times New Roman" w:hAnsi="Times New Roman" w:cs="Times New Roman"/>
          <w:sz w:val="22"/>
          <w:szCs w:val="22"/>
        </w:rPr>
        <w:t xml:space="preserve"> К.Р. №5.</w:t>
      </w:r>
      <w:r w:rsidRPr="00A41917">
        <w:rPr>
          <w:rFonts w:ascii="Times New Roman" w:hAnsi="Times New Roman"/>
          <w:sz w:val="22"/>
          <w:szCs w:val="22"/>
        </w:rPr>
        <w:t xml:space="preserve"> «Обособленные члены предложения».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6.</w:t>
      </w:r>
      <w:r w:rsidRPr="00A41917">
        <w:rPr>
          <w:rStyle w:val="FontStyle16"/>
          <w:rFonts w:ascii="Times New Roman" w:hAnsi="Times New Roman" w:cs="Times New Roman"/>
          <w:sz w:val="22"/>
          <w:szCs w:val="22"/>
        </w:rPr>
        <w:t xml:space="preserve"> К.Р. №6.</w:t>
      </w:r>
      <w:r w:rsidRPr="00A41917">
        <w:rPr>
          <w:rFonts w:ascii="Times New Roman" w:hAnsi="Times New Roman"/>
          <w:sz w:val="22"/>
          <w:szCs w:val="22"/>
        </w:rPr>
        <w:t xml:space="preserve"> «Обращения, вводные слова и междометия».</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7. К.Р. №7.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1. Сочинение в форме письма (упр.36).</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2. Сжатое изложение (упр. 52).</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 xml:space="preserve">3. Сочинение «Чудный собор» (упр.102). </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4. Сочинение – портрет (упр.165).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5. Изложение с элементами сочинения (упр.208, 209).</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6. Изложение (упр.242).</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7. «Памятка для спорщиков» (упр. 265)</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8. Сочинение – отзыв (упр. 281).</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9. Сочинение – рассуждение на дискуссионную  тему.</w:t>
      </w: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9 КЛАСС</w:t>
      </w:r>
    </w:p>
    <w:p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rsidR="002A5299" w:rsidRPr="00A41917" w:rsidRDefault="002A5299" w:rsidP="002A5299">
      <w:pPr>
        <w:spacing w:after="0" w:line="240" w:lineRule="auto"/>
        <w:ind w:right="-143"/>
        <w:rPr>
          <w:rFonts w:ascii="Times New Roman" w:hAnsi="Times New Roman" w:cs="Times New Roman"/>
        </w:rPr>
      </w:pPr>
      <w:r w:rsidRPr="00A41917">
        <w:rPr>
          <w:rStyle w:val="FontStyle16"/>
          <w:rFonts w:ascii="Times New Roman" w:hAnsi="Times New Roman"/>
          <w:sz w:val="22"/>
          <w:szCs w:val="22"/>
        </w:rPr>
        <w:t>2.</w:t>
      </w:r>
      <w:r w:rsidRPr="00A41917">
        <w:rPr>
          <w:rFonts w:ascii="Times New Roman" w:hAnsi="Times New Roman" w:cs="Times New Roman"/>
        </w:rPr>
        <w:t xml:space="preserve"> К.Р. № 2. «Сложносочиненные предложения». </w:t>
      </w:r>
    </w:p>
    <w:p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3.</w:t>
      </w:r>
      <w:r w:rsidRPr="00A41917">
        <w:rPr>
          <w:rFonts w:ascii="Times New Roman" w:hAnsi="Times New Roman" w:cs="Times New Roman"/>
        </w:rPr>
        <w:t xml:space="preserve"> К.Р. № 3. «Сложноподчиненные предложения».</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 xml:space="preserve">4. К.Р.  № 4. «Бессоюзные сложные предложения». </w:t>
      </w:r>
    </w:p>
    <w:p w:rsidR="002A5299" w:rsidRPr="00A41917" w:rsidRDefault="002A5299" w:rsidP="002A5299">
      <w:pPr>
        <w:spacing w:after="0" w:line="240" w:lineRule="auto"/>
        <w:jc w:val="both"/>
        <w:rPr>
          <w:rFonts w:ascii="Times New Roman" w:hAnsi="Times New Roman"/>
        </w:rPr>
      </w:pPr>
      <w:r w:rsidRPr="00A41917">
        <w:rPr>
          <w:rFonts w:ascii="Times New Roman" w:hAnsi="Times New Roman"/>
        </w:rPr>
        <w:t>5.</w:t>
      </w:r>
      <w:r w:rsidRPr="00A41917">
        <w:rPr>
          <w:rStyle w:val="FontStyle16"/>
          <w:rFonts w:ascii="Times New Roman" w:hAnsi="Times New Roman"/>
          <w:sz w:val="22"/>
          <w:szCs w:val="22"/>
        </w:rPr>
        <w:t xml:space="preserve"> К.Р. №5. «Сложные предложения с разными видами связи».</w:t>
      </w:r>
    </w:p>
    <w:p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6. К.Р. №6. Итоговая К.Р.</w:t>
      </w:r>
    </w:p>
    <w:p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rsidR="002A5299" w:rsidRPr="00A41917" w:rsidRDefault="002A5299" w:rsidP="002A5299">
      <w:pPr>
        <w:pStyle w:val="Style1"/>
        <w:widowControl/>
        <w:jc w:val="both"/>
        <w:rPr>
          <w:rStyle w:val="FontStyle16"/>
          <w:rFonts w:ascii="Times New Roman" w:hAnsi="Times New Roman"/>
          <w:sz w:val="22"/>
          <w:szCs w:val="22"/>
        </w:rPr>
      </w:pPr>
      <w:r w:rsidRPr="00A41917">
        <w:rPr>
          <w:rFonts w:ascii="Times New Roman" w:hAnsi="Times New Roman"/>
          <w:sz w:val="22"/>
          <w:szCs w:val="22"/>
        </w:rPr>
        <w:t>1. Изложение с элементами сочинения. ( По тексту упр.40)</w:t>
      </w:r>
    </w:p>
    <w:p w:rsidR="002A5299" w:rsidRPr="00A41917" w:rsidRDefault="002A5299" w:rsidP="002A5299">
      <w:pPr>
        <w:pStyle w:val="Style1"/>
        <w:widowControl/>
        <w:jc w:val="both"/>
        <w:rPr>
          <w:rFonts w:ascii="Times New Roman" w:hAnsi="Times New Roman"/>
          <w:sz w:val="22"/>
          <w:szCs w:val="22"/>
        </w:rPr>
      </w:pPr>
      <w:r w:rsidRPr="00A41917">
        <w:rPr>
          <w:rStyle w:val="FontStyle16"/>
          <w:rFonts w:ascii="Times New Roman" w:hAnsi="Times New Roman" w:cs="Times New Roman"/>
          <w:sz w:val="22"/>
          <w:szCs w:val="22"/>
        </w:rPr>
        <w:t>2.</w:t>
      </w:r>
      <w:r w:rsidRPr="00A41917">
        <w:rPr>
          <w:rFonts w:ascii="Times New Roman" w:hAnsi="Times New Roman"/>
          <w:sz w:val="22"/>
          <w:szCs w:val="22"/>
        </w:rPr>
        <w:t xml:space="preserve"> Сжатое изложение №1.</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Fonts w:ascii="Times New Roman" w:hAnsi="Times New Roman"/>
        </w:rPr>
        <w:t xml:space="preserve">3. </w:t>
      </w:r>
      <w:r w:rsidRPr="00A41917">
        <w:rPr>
          <w:rFonts w:ascii="Times New Roman" w:hAnsi="Times New Roman" w:cs="Times New Roman"/>
        </w:rPr>
        <w:t>Обучающее сочинение на лингвистическую тему.</w:t>
      </w:r>
    </w:p>
    <w:p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w:t>
      </w:r>
      <w:r w:rsidRPr="00A41917">
        <w:rPr>
          <w:rFonts w:ascii="Times New Roman" w:hAnsi="Times New Roman" w:cs="Times New Roman"/>
        </w:rPr>
        <w:t xml:space="preserve"> Обучающее сочинение – рассуждение.</w:t>
      </w:r>
    </w:p>
    <w:p w:rsidR="002A5299" w:rsidRPr="00A41917" w:rsidRDefault="002A5299" w:rsidP="002A5299">
      <w:pPr>
        <w:spacing w:after="0" w:line="240" w:lineRule="auto"/>
        <w:ind w:right="-143"/>
        <w:jc w:val="both"/>
        <w:rPr>
          <w:rFonts w:ascii="Times New Roman" w:hAnsi="Times New Roman" w:cs="Times New Roman"/>
        </w:rPr>
      </w:pPr>
      <w:r w:rsidRPr="00A41917">
        <w:rPr>
          <w:rStyle w:val="FontStyle16"/>
          <w:rFonts w:ascii="Times New Roman" w:hAnsi="Times New Roman" w:cs="Times New Roman"/>
          <w:sz w:val="22"/>
          <w:szCs w:val="22"/>
        </w:rPr>
        <w:t>5.</w:t>
      </w:r>
      <w:r w:rsidRPr="00A41917">
        <w:rPr>
          <w:rFonts w:ascii="Times New Roman" w:hAnsi="Times New Roman" w:cs="Times New Roman"/>
        </w:rPr>
        <w:t xml:space="preserve"> Сжатое изложение №2.</w:t>
      </w:r>
    </w:p>
    <w:p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6. Сочинение – рассуждение на морально – этическую тему.</w:t>
      </w:r>
    </w:p>
    <w:p w:rsidR="002A5299" w:rsidRPr="00A41917" w:rsidRDefault="002A5299" w:rsidP="002A5299">
      <w:pPr>
        <w:spacing w:after="0" w:line="240" w:lineRule="auto"/>
        <w:ind w:right="-143"/>
        <w:jc w:val="both"/>
        <w:rPr>
          <w:rStyle w:val="FontStyle16"/>
          <w:rFonts w:ascii="Times New Roman" w:hAnsi="Times New Roman" w:cs="Times New Roman"/>
          <w:sz w:val="22"/>
          <w:szCs w:val="22"/>
        </w:rPr>
      </w:pPr>
      <w:r w:rsidRPr="00A41917">
        <w:rPr>
          <w:rFonts w:ascii="Times New Roman" w:hAnsi="Times New Roman" w:cs="Times New Roman"/>
        </w:rPr>
        <w:t>7. Сжатое изложение №3.</w:t>
      </w:r>
    </w:p>
    <w:p w:rsidR="009C7D99" w:rsidRDefault="009C7D99" w:rsidP="00587406">
      <w:pPr>
        <w:spacing w:after="0" w:line="240" w:lineRule="auto"/>
        <w:jc w:val="both"/>
        <w:rPr>
          <w:rStyle w:val="FontStyle16"/>
          <w:rFonts w:eastAsia="Times New Roman"/>
          <w:b/>
          <w:sz w:val="22"/>
          <w:szCs w:val="22"/>
          <w:lang w:eastAsia="ru-RU"/>
        </w:rPr>
      </w:pPr>
    </w:p>
    <w:p w:rsidR="009C7D99" w:rsidRPr="009C7D99" w:rsidRDefault="009C7D99" w:rsidP="00587406">
      <w:pPr>
        <w:spacing w:after="0" w:line="240" w:lineRule="auto"/>
        <w:jc w:val="both"/>
        <w:rPr>
          <w:rFonts w:ascii="Arial" w:eastAsia="Times New Roman" w:hAnsi="Arial" w:cs="Arial"/>
          <w:b/>
          <w:lang w:eastAsia="ru-RU"/>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DA5A8D" w:rsidRPr="00A41917" w:rsidRDefault="00D835ED" w:rsidP="00560BF5">
      <w:pPr>
        <w:widowControl w:val="0"/>
        <w:autoSpaceDE w:val="0"/>
        <w:autoSpaceDN w:val="0"/>
        <w:adjustRightInd w:val="0"/>
        <w:spacing w:after="0" w:line="240" w:lineRule="auto"/>
        <w:rPr>
          <w:rFonts w:ascii="Times New Roman" w:hAnsi="Times New Roman" w:cs="Times New Roman"/>
          <w:b/>
        </w:rPr>
      </w:pPr>
      <w:r w:rsidRPr="00A41917">
        <w:rPr>
          <w:rFonts w:ascii="Times New Roman" w:hAnsi="Times New Roman" w:cs="Times New Roman"/>
          <w:b/>
        </w:rPr>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A41917">
        <w:rPr>
          <w:rFonts w:ascii="Times New Roman" w:hAnsi="Times New Roman" w:cs="Times New Roman"/>
        </w:rPr>
        <w:t>излагаемого</w:t>
      </w:r>
      <w:proofErr w:type="gramEnd"/>
      <w:r w:rsidRPr="00A41917">
        <w:rPr>
          <w:rFonts w:ascii="Times New Roman" w:hAnsi="Times New Roman" w:cs="Times New Roman"/>
        </w:rPr>
        <w:t>.</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919"/>
        <w:gridCol w:w="1552"/>
        <w:gridCol w:w="1572"/>
        <w:gridCol w:w="1824"/>
        <w:gridCol w:w="1531"/>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proofErr w:type="gramStart"/>
            <w:r w:rsidRPr="00A41917">
              <w:rPr>
                <w:rFonts w:ascii="Times New Roman" w:hAnsi="Times New Roman" w:cs="Times New Roman"/>
                <w:vertAlign w:val="superscript"/>
              </w:rPr>
              <w:t>2</w:t>
            </w:r>
            <w:proofErr w:type="gramEnd"/>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proofErr w:type="gramStart"/>
            <w:r w:rsidRPr="00A41917">
              <w:rPr>
                <w:rFonts w:ascii="Times New Roman" w:hAnsi="Times New Roman" w:cs="Times New Roman"/>
              </w:rPr>
              <w:t>непроверяемыми</w:t>
            </w:r>
            <w:proofErr w:type="gramEnd"/>
            <w:r w:rsidRPr="00A41917">
              <w:rPr>
                <w:rFonts w:ascii="Times New Roman" w:hAnsi="Times New Roman" w:cs="Times New Roman"/>
              </w:rPr>
              <w:t xml:space="preserve">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proofErr w:type="gramStart"/>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 xml:space="preserve">*при  3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roofErr w:type="gramEnd"/>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5 классе допуск</w:t>
            </w:r>
            <w:proofErr w:type="gramStart"/>
            <w:r w:rsidRPr="00A41917">
              <w:rPr>
                <w:rFonts w:ascii="Times New Roman" w:hAnsi="Times New Roman" w:cs="Times New Roman"/>
              </w:rPr>
              <w:t>.</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п</w:t>
            </w:r>
            <w:proofErr w:type="gramEnd"/>
            <w:r w:rsidRPr="00A41917">
              <w:rPr>
                <w:rFonts w:ascii="Times New Roman" w:hAnsi="Times New Roman" w:cs="Times New Roman"/>
              </w:rPr>
              <w:t xml:space="preserve">ри 5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и 6 пункт</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lastRenderedPageBreak/>
              <w:t>7</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w:t>
      </w:r>
      <w:proofErr w:type="gramStart"/>
      <w:r w:rsidR="00DA5A8D" w:rsidRPr="00A41917">
        <w:rPr>
          <w:rFonts w:ascii="Times New Roman" w:hAnsi="Times New Roman" w:cs="Times New Roman"/>
        </w:rPr>
        <w:t>вместо</w:t>
      </w:r>
      <w:proofErr w:type="gramEnd"/>
      <w:r w:rsidR="00DA5A8D" w:rsidRPr="00A41917">
        <w:rPr>
          <w:rFonts w:ascii="Times New Roman" w:hAnsi="Times New Roman" w:cs="Times New Roman"/>
        </w:rPr>
        <w:t xml:space="preserve">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К </w:t>
      </w:r>
      <w:proofErr w:type="gramStart"/>
      <w:r w:rsidR="00DA5A8D" w:rsidRPr="00A41917">
        <w:rPr>
          <w:rFonts w:ascii="Times New Roman" w:hAnsi="Times New Roman" w:cs="Times New Roman"/>
        </w:rPr>
        <w:t>негрубым</w:t>
      </w:r>
      <w:proofErr w:type="gramEnd"/>
      <w:r w:rsidR="00DA5A8D" w:rsidRPr="00A41917">
        <w:rPr>
          <w:rFonts w:ascii="Times New Roman" w:hAnsi="Times New Roman" w:cs="Times New Roman"/>
        </w:rPr>
        <w:t xml:space="preserve">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 xml:space="preserve">(вода — воды, рот — ротик, грустный — грустить, резкий </w:t>
      </w:r>
      <w:proofErr w:type="gramStart"/>
      <w:r w:rsidR="00DA5A8D" w:rsidRPr="00A41917">
        <w:rPr>
          <w:rFonts w:ascii="Times New Roman" w:hAnsi="Times New Roman" w:cs="Times New Roman"/>
          <w:i/>
        </w:rPr>
        <w:t>-р</w:t>
      </w:r>
      <w:proofErr w:type="gramEnd"/>
      <w:r w:rsidR="00DA5A8D" w:rsidRPr="00A41917">
        <w:rPr>
          <w:rFonts w:ascii="Times New Roman" w:hAnsi="Times New Roman" w:cs="Times New Roman"/>
          <w:i/>
        </w:rPr>
        <w:t>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00DA5A8D" w:rsidRPr="00A41917">
        <w:rPr>
          <w:rFonts w:ascii="Times New Roman" w:hAnsi="Times New Roman" w:cs="Times New Roman"/>
        </w:rPr>
        <w:t xml:space="preserve"> Отличная оценка не выставляется при наличии трех и более 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lastRenderedPageBreak/>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w:t>
            </w:r>
            <w:proofErr w:type="gramStart"/>
            <w:r w:rsidRPr="00A41917">
              <w:rPr>
                <w:rFonts w:ascii="Times New Roman" w:hAnsi="Times New Roman" w:cs="Times New Roman"/>
              </w:rPr>
              <w:t>для</w:t>
            </w:r>
            <w:proofErr w:type="gramEnd"/>
            <w:r w:rsidRPr="00A41917">
              <w:rPr>
                <w:rFonts w:ascii="Times New Roman" w:hAnsi="Times New Roman" w:cs="Times New Roman"/>
              </w:rPr>
              <w:t xml:space="preserve">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proofErr w:type="gramStart"/>
            <w:r w:rsidRPr="00A41917">
              <w:rPr>
                <w:rFonts w:ascii="Times New Roman" w:hAnsi="Times New Roman" w:cs="Times New Roman"/>
                <w:vertAlign w:val="superscript"/>
              </w:rPr>
              <w:t>1</w:t>
            </w:r>
            <w:proofErr w:type="gramEnd"/>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В  целом  в  работе  допускается  1  недочет в содержании и 1—2 </w:t>
            </w:r>
            <w:proofErr w:type="gramStart"/>
            <w:r w:rsidRPr="00A41917">
              <w:rPr>
                <w:rFonts w:ascii="Times New Roman" w:hAnsi="Times New Roman" w:cs="Times New Roman"/>
              </w:rPr>
              <w:t>речевых</w:t>
            </w:r>
            <w:proofErr w:type="gramEnd"/>
            <w:r w:rsidRPr="00A41917">
              <w:rPr>
                <w:rFonts w:ascii="Times New Roman" w:hAnsi="Times New Roman" w:cs="Times New Roman"/>
              </w:rPr>
              <w:t xml:space="preserve">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w:t>
            </w:r>
            <w:r w:rsidRPr="00A41917">
              <w:rPr>
                <w:rFonts w:ascii="Times New Roman" w:hAnsi="Times New Roman" w:cs="Times New Roman"/>
              </w:rPr>
              <w:lastRenderedPageBreak/>
              <w:t xml:space="preserve">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r>
            <w:r w:rsidRPr="00A41917">
              <w:rPr>
                <w:rFonts w:ascii="Times New Roman" w:hAnsi="Times New Roman" w:cs="Times New Roman"/>
              </w:rPr>
              <w:lastRenderedPageBreak/>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обучающих работ</w:t>
      </w:r>
    </w:p>
    <w:p w:rsidR="00DA5A8D" w:rsidRPr="00A41917" w:rsidRDefault="00DA5A8D" w:rsidP="00DA5A8D">
      <w:pPr>
        <w:pStyle w:val="21"/>
        <w:rPr>
          <w:sz w:val="22"/>
          <w:szCs w:val="22"/>
        </w:rPr>
      </w:pPr>
      <w:r w:rsidRPr="00A41917">
        <w:rPr>
          <w:sz w:val="22"/>
          <w:szCs w:val="22"/>
        </w:rPr>
        <w:t>Обучающие работы (различные упражнения и диктанты неконтрольного характера) оцениваются более строго, чем контрольные работы.</w:t>
      </w:r>
    </w:p>
    <w:p w:rsidR="00DA5A8D" w:rsidRPr="00A41917" w:rsidRDefault="00DA5A8D" w:rsidP="00DA5A8D">
      <w:pPr>
        <w:pStyle w:val="21"/>
        <w:rPr>
          <w:sz w:val="22"/>
          <w:szCs w:val="22"/>
        </w:rPr>
      </w:pPr>
      <w:r w:rsidRPr="00A41917">
        <w:rPr>
          <w:sz w:val="22"/>
          <w:szCs w:val="22"/>
        </w:rPr>
        <w:t xml:space="preserve">При оценке обучающихся работ учитывается: </w:t>
      </w:r>
    </w:p>
    <w:p w:rsidR="00DA5A8D" w:rsidRPr="00A41917" w:rsidRDefault="00DA5A8D" w:rsidP="00DA5A8D">
      <w:pPr>
        <w:pStyle w:val="21"/>
        <w:rPr>
          <w:sz w:val="22"/>
          <w:szCs w:val="22"/>
        </w:rPr>
      </w:pPr>
      <w:r w:rsidRPr="00A41917">
        <w:rPr>
          <w:sz w:val="22"/>
          <w:szCs w:val="22"/>
        </w:rPr>
        <w:t>1) степень самостоятельности учащегося;</w:t>
      </w:r>
    </w:p>
    <w:p w:rsidR="00DA5A8D" w:rsidRPr="00A41917" w:rsidRDefault="00DA5A8D" w:rsidP="00DA5A8D">
      <w:pPr>
        <w:pStyle w:val="21"/>
        <w:rPr>
          <w:sz w:val="22"/>
          <w:szCs w:val="22"/>
        </w:rPr>
      </w:pPr>
      <w:r w:rsidRPr="00A41917">
        <w:rPr>
          <w:sz w:val="22"/>
          <w:szCs w:val="22"/>
        </w:rPr>
        <w:t xml:space="preserve"> 2) этап обучения; </w:t>
      </w:r>
    </w:p>
    <w:p w:rsidR="00DA5A8D" w:rsidRPr="00A41917" w:rsidRDefault="00DA5A8D" w:rsidP="00DA5A8D">
      <w:pPr>
        <w:pStyle w:val="21"/>
        <w:rPr>
          <w:sz w:val="22"/>
          <w:szCs w:val="22"/>
        </w:rPr>
      </w:pPr>
      <w:r w:rsidRPr="00A41917">
        <w:rPr>
          <w:sz w:val="22"/>
          <w:szCs w:val="22"/>
        </w:rPr>
        <w:lastRenderedPageBreak/>
        <w:t xml:space="preserve">3) объем работы; </w:t>
      </w:r>
    </w:p>
    <w:p w:rsidR="00DA5A8D" w:rsidRPr="00A41917" w:rsidRDefault="00DA5A8D" w:rsidP="00DA5A8D">
      <w:pPr>
        <w:pStyle w:val="21"/>
        <w:rPr>
          <w:sz w:val="22"/>
          <w:szCs w:val="22"/>
        </w:rPr>
      </w:pPr>
      <w:r w:rsidRPr="00A41917">
        <w:rPr>
          <w:sz w:val="22"/>
          <w:szCs w:val="22"/>
        </w:rPr>
        <w:t>4) четкость, аккуратность, каллиграфическая правильность письма.</w:t>
      </w:r>
    </w:p>
    <w:p w:rsidR="00DA5A8D" w:rsidRPr="00A41917" w:rsidRDefault="00DA5A8D" w:rsidP="00DA5A8D">
      <w:pPr>
        <w:pStyle w:val="21"/>
        <w:rPr>
          <w:sz w:val="22"/>
          <w:szCs w:val="22"/>
        </w:rPr>
      </w:pPr>
      <w:r w:rsidRPr="00A41917">
        <w:rPr>
          <w:sz w:val="22"/>
          <w:szCs w:val="22"/>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D835ED" w:rsidRPr="00A41917" w:rsidRDefault="00DA5A8D" w:rsidP="00D835ED">
      <w:pPr>
        <w:pStyle w:val="21"/>
        <w:rPr>
          <w:sz w:val="22"/>
          <w:szCs w:val="22"/>
        </w:rPr>
      </w:pPr>
      <w:r w:rsidRPr="00A41917">
        <w:rPr>
          <w:sz w:val="22"/>
          <w:szCs w:val="22"/>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6F2AF4" w:rsidRPr="00A41917" w:rsidRDefault="006F2AF4" w:rsidP="006F2AF4">
      <w:pPr>
        <w:pStyle w:val="21"/>
        <w:ind w:firstLine="0"/>
        <w:jc w:val="center"/>
        <w:rPr>
          <w:b/>
          <w:i/>
          <w:sz w:val="22"/>
          <w:szCs w:val="22"/>
        </w:rPr>
      </w:pPr>
    </w:p>
    <w:p w:rsidR="00C45033" w:rsidRPr="00A41917" w:rsidRDefault="00C45033" w:rsidP="00BE48CE">
      <w:pPr>
        <w:spacing w:after="0" w:line="240" w:lineRule="auto"/>
        <w:jc w:val="center"/>
        <w:outlineLvl w:val="0"/>
        <w:rPr>
          <w:rFonts w:ascii="Times New Roman" w:hAnsi="Times New Roman" w:cs="Times New Roman"/>
          <w:b/>
          <w:bCs/>
          <w:kern w:val="36"/>
        </w:rPr>
      </w:pPr>
      <w:r w:rsidRPr="00A41917">
        <w:rPr>
          <w:rFonts w:ascii="Times New Roman" w:hAnsi="Times New Roman" w:cs="Times New Roman"/>
          <w:b/>
          <w:bCs/>
          <w:kern w:val="36"/>
        </w:rPr>
        <w:t xml:space="preserve">Критерии и показатели, используемые при оценивании учебного реферата </w:t>
      </w:r>
    </w:p>
    <w:tbl>
      <w:tblPr>
        <w:tblW w:w="968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1"/>
        <w:gridCol w:w="6662"/>
      </w:tblGrid>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Критерии </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ind w:firstLine="709"/>
              <w:jc w:val="center"/>
              <w:rPr>
                <w:rFonts w:ascii="Times New Roman" w:hAnsi="Times New Roman" w:cs="Times New Roman"/>
              </w:rPr>
            </w:pPr>
            <w:r w:rsidRPr="00A41917">
              <w:rPr>
                <w:rFonts w:ascii="Times New Roman" w:hAnsi="Times New Roman" w:cs="Times New Roman"/>
              </w:rPr>
              <w:t>Показатели</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1.Новизна реферированного текста</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актуальность проблемы и темы;</w:t>
            </w:r>
            <w:r w:rsidRPr="00A41917">
              <w:rPr>
                <w:rFonts w:ascii="Times New Roman" w:hAnsi="Times New Roman" w:cs="Times New Roman"/>
              </w:rPr>
              <w:br/>
              <w:t>- новизна и самостоятельность в постановке проблемы, в формулировании нового аспекта выбранной для анализа проблемы;</w:t>
            </w:r>
            <w:r w:rsidRPr="00A41917">
              <w:rPr>
                <w:rFonts w:ascii="Times New Roman" w:hAnsi="Times New Roman" w:cs="Times New Roman"/>
              </w:rPr>
              <w:br/>
              <w:t>- наличие авторской позиции, самостоятельность суждений.</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2. Степень раскрытия сущности проблемы</w:t>
            </w:r>
            <w:r w:rsidR="00BE48CE" w:rsidRPr="00A41917">
              <w:rPr>
                <w:rFonts w:ascii="Times New Roman" w:hAnsi="Times New Roman" w:cs="Times New Roman"/>
              </w:rPr>
              <w:t>.</w:t>
            </w:r>
            <w:r w:rsidRPr="00A41917">
              <w:rPr>
                <w:rFonts w:ascii="Times New Roman" w:hAnsi="Times New Roman" w:cs="Times New Roman"/>
              </w:rPr>
              <w:br/>
              <w:t>Макс. - 30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соответствие плана теме реферата;</w:t>
            </w:r>
            <w:r w:rsidRPr="00A41917">
              <w:rPr>
                <w:rFonts w:ascii="Times New Roman" w:hAnsi="Times New Roman" w:cs="Times New Roman"/>
              </w:rPr>
              <w:br/>
              <w:t>- соответствие содержания теме и плану реферата;</w:t>
            </w:r>
            <w:r w:rsidRPr="00A41917">
              <w:rPr>
                <w:rFonts w:ascii="Times New Roman" w:hAnsi="Times New Roman" w:cs="Times New Roman"/>
              </w:rPr>
              <w:br/>
              <w:t>- полнота и глубина раскрытия основных понятий проблемы;</w:t>
            </w:r>
            <w:r w:rsidRPr="00A41917">
              <w:rPr>
                <w:rFonts w:ascii="Times New Roman" w:hAnsi="Times New Roman" w:cs="Times New Roman"/>
              </w:rPr>
              <w:br/>
              <w:t>- обоснованность способов и методов работы с материалом;</w:t>
            </w:r>
            <w:r w:rsidRPr="00A41917">
              <w:rPr>
                <w:rFonts w:ascii="Times New Roman" w:hAnsi="Times New Roman" w:cs="Times New Roman"/>
              </w:rPr>
              <w:br/>
              <w:t>- умение работать с литературой, систематизировать и структурировать материал;</w:t>
            </w:r>
            <w:r w:rsidRPr="00A41917">
              <w:rPr>
                <w:rFonts w:ascii="Times New Roman" w:hAnsi="Times New Roman" w:cs="Times New Roman"/>
              </w:rPr>
              <w:br/>
              <w:t>- умение обобщать, сопоставлять различные точки зрения по рассматриваемому вопросу, аргументировать основные положения и выводы.</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3. Обоснованность выбора источников</w:t>
            </w:r>
            <w:r w:rsidR="00BE48CE" w:rsidRPr="00A41917">
              <w:rPr>
                <w:rFonts w:ascii="Times New Roman" w:hAnsi="Times New Roman" w:cs="Times New Roman"/>
              </w:rPr>
              <w:t>.</w:t>
            </w:r>
            <w:r w:rsidRPr="00A41917">
              <w:rPr>
                <w:rFonts w:ascii="Times New Roman" w:hAnsi="Times New Roman" w:cs="Times New Roman"/>
              </w:rPr>
              <w:br/>
              <w:t>Макс. - 20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круг, полнота использования литературных источников по проблеме;</w:t>
            </w:r>
            <w:r w:rsidRPr="00A41917">
              <w:rPr>
                <w:rFonts w:ascii="Times New Roman" w:hAnsi="Times New Roman" w:cs="Times New Roman"/>
              </w:rPr>
              <w:br/>
              <w:t>- привлечение новейших работ по проблеме (журнальные публикации, материалы сборников научных трудов и т.д.).</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4. Соблюдение требований к оформлению</w:t>
            </w:r>
            <w:r w:rsidR="00BE48CE" w:rsidRPr="00A41917">
              <w:rPr>
                <w:rFonts w:ascii="Times New Roman" w:hAnsi="Times New Roman" w:cs="Times New Roman"/>
              </w:rPr>
              <w:t>.</w:t>
            </w:r>
            <w:r w:rsidRPr="00A41917">
              <w:rPr>
                <w:rFonts w:ascii="Times New Roman" w:hAnsi="Times New Roman" w:cs="Times New Roman"/>
              </w:rPr>
              <w:t xml:space="preserve"> 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правильное оформление ссылок на используемую литературу;</w:t>
            </w:r>
            <w:r w:rsidRPr="00A41917">
              <w:rPr>
                <w:rFonts w:ascii="Times New Roman" w:hAnsi="Times New Roman" w:cs="Times New Roman"/>
              </w:rPr>
              <w:br/>
              <w:t>- грамотность и культура изложения;</w:t>
            </w:r>
            <w:r w:rsidRPr="00A41917">
              <w:rPr>
                <w:rFonts w:ascii="Times New Roman" w:hAnsi="Times New Roman" w:cs="Times New Roman"/>
              </w:rPr>
              <w:br/>
              <w:t>- владение терминологией и понятийным аппаратом проблемы;</w:t>
            </w:r>
            <w:r w:rsidRPr="00A41917">
              <w:rPr>
                <w:rFonts w:ascii="Times New Roman" w:hAnsi="Times New Roman" w:cs="Times New Roman"/>
              </w:rPr>
              <w:br/>
              <w:t>- соблюдение требований к объему реферата;</w:t>
            </w:r>
            <w:r w:rsidRPr="00A41917">
              <w:rPr>
                <w:rFonts w:ascii="Times New Roman" w:hAnsi="Times New Roman" w:cs="Times New Roman"/>
              </w:rPr>
              <w:br/>
              <w:t>- культура оформления: выделение абзацев.</w:t>
            </w:r>
          </w:p>
        </w:tc>
      </w:tr>
      <w:tr w:rsidR="00C45033" w:rsidRPr="00A41917" w:rsidTr="00C45033">
        <w:trPr>
          <w:tblCellSpacing w:w="7"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5. Грамотность</w:t>
            </w:r>
            <w:r w:rsidR="00BE48CE" w:rsidRPr="00A41917">
              <w:rPr>
                <w:rFonts w:ascii="Times New Roman" w:hAnsi="Times New Roman" w:cs="Times New Roman"/>
              </w:rPr>
              <w:t>.</w:t>
            </w:r>
            <w:r w:rsidRPr="00A41917">
              <w:rPr>
                <w:rFonts w:ascii="Times New Roman" w:hAnsi="Times New Roman" w:cs="Times New Roman"/>
              </w:rPr>
              <w:t xml:space="preserve"> </w:t>
            </w:r>
          </w:p>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Макс. - 15 баллов</w:t>
            </w:r>
          </w:p>
        </w:tc>
        <w:tc>
          <w:tcPr>
            <w:tcW w:w="6641" w:type="dxa"/>
            <w:tcBorders>
              <w:top w:val="outset" w:sz="6" w:space="0" w:color="auto"/>
              <w:left w:val="outset" w:sz="6" w:space="0" w:color="auto"/>
              <w:bottom w:val="outset" w:sz="6" w:space="0" w:color="auto"/>
              <w:right w:val="outset" w:sz="6" w:space="0" w:color="auto"/>
            </w:tcBorders>
            <w:vAlign w:val="center"/>
            <w:hideMark/>
          </w:tcPr>
          <w:p w:rsidR="00C45033" w:rsidRPr="00A41917" w:rsidRDefault="00C45033" w:rsidP="00C45033">
            <w:pPr>
              <w:spacing w:after="0" w:line="240" w:lineRule="auto"/>
              <w:rPr>
                <w:rFonts w:ascii="Times New Roman" w:hAnsi="Times New Roman" w:cs="Times New Roman"/>
              </w:rPr>
            </w:pPr>
            <w:r w:rsidRPr="00A41917">
              <w:rPr>
                <w:rFonts w:ascii="Times New Roman" w:hAnsi="Times New Roman" w:cs="Times New Roman"/>
              </w:rPr>
              <w:t>- отсутствие орфографических и синтаксических ошибок, стилистических погрешностей;</w:t>
            </w:r>
            <w:r w:rsidRPr="00A41917">
              <w:rPr>
                <w:rFonts w:ascii="Times New Roman" w:hAnsi="Times New Roman" w:cs="Times New Roman"/>
              </w:rPr>
              <w:br/>
              <w:t xml:space="preserve">- отсутствие опечаток, сокращений слов, </w:t>
            </w:r>
            <w:proofErr w:type="gramStart"/>
            <w:r w:rsidRPr="00A41917">
              <w:rPr>
                <w:rFonts w:ascii="Times New Roman" w:hAnsi="Times New Roman" w:cs="Times New Roman"/>
              </w:rPr>
              <w:t>кроме</w:t>
            </w:r>
            <w:proofErr w:type="gramEnd"/>
            <w:r w:rsidRPr="00A41917">
              <w:rPr>
                <w:rFonts w:ascii="Times New Roman" w:hAnsi="Times New Roman" w:cs="Times New Roman"/>
              </w:rPr>
              <w:t xml:space="preserve"> общепринятых;</w:t>
            </w:r>
            <w:r w:rsidRPr="00A41917">
              <w:rPr>
                <w:rFonts w:ascii="Times New Roman" w:hAnsi="Times New Roman" w:cs="Times New Roman"/>
              </w:rPr>
              <w:br/>
              <w:t>- литературный стиль.</w:t>
            </w:r>
          </w:p>
        </w:tc>
      </w:tr>
    </w:tbl>
    <w:p w:rsidR="00C45033" w:rsidRPr="00A41917" w:rsidRDefault="00C45033" w:rsidP="00BE48CE">
      <w:pPr>
        <w:spacing w:after="0" w:line="240" w:lineRule="auto"/>
        <w:jc w:val="center"/>
        <w:rPr>
          <w:rFonts w:ascii="Times New Roman" w:hAnsi="Times New Roman" w:cs="Times New Roman"/>
          <w:b/>
          <w:bCs/>
        </w:rPr>
      </w:pPr>
      <w:r w:rsidRPr="00A41917">
        <w:rPr>
          <w:rFonts w:ascii="Times New Roman" w:hAnsi="Times New Roman" w:cs="Times New Roman"/>
          <w:b/>
          <w:bCs/>
        </w:rPr>
        <w:t>Оценивание реферата</w:t>
      </w:r>
    </w:p>
    <w:p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Реферат оценивается по 100</w:t>
      </w:r>
      <w:r w:rsidR="00BE48CE" w:rsidRPr="00A41917">
        <w:rPr>
          <w:rFonts w:ascii="Times New Roman" w:hAnsi="Times New Roman" w:cs="Times New Roman"/>
        </w:rPr>
        <w:t xml:space="preserve"> -</w:t>
      </w:r>
      <w:r w:rsidRPr="00A41917">
        <w:rPr>
          <w:rFonts w:ascii="Times New Roman" w:hAnsi="Times New Roman" w:cs="Times New Roman"/>
        </w:rPr>
        <w:t xml:space="preserve"> балльной шкале, ба</w:t>
      </w:r>
      <w:r w:rsidR="00BE48CE" w:rsidRPr="00A41917">
        <w:rPr>
          <w:rFonts w:ascii="Times New Roman" w:hAnsi="Times New Roman" w:cs="Times New Roman"/>
        </w:rPr>
        <w:t>л</w:t>
      </w:r>
      <w:r w:rsidRPr="00A41917">
        <w:rPr>
          <w:rFonts w:ascii="Times New Roman" w:hAnsi="Times New Roman" w:cs="Times New Roman"/>
        </w:rPr>
        <w:t xml:space="preserve">лы переводятся в оценки успеваемости следующим образом: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86 – 100 баллов – «отлично»;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xml:space="preserve">• 70 – 75 баллов – «хорошо»; </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50 – 69 баллов – «удовлетворительно;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 мене</w:t>
      </w:r>
      <w:r w:rsidR="00BE48CE" w:rsidRPr="00A41917">
        <w:rPr>
          <w:rFonts w:ascii="Times New Roman" w:hAnsi="Times New Roman" w:cs="Times New Roman"/>
        </w:rPr>
        <w:t>е</w:t>
      </w:r>
      <w:r w:rsidRPr="00A41917">
        <w:rPr>
          <w:rFonts w:ascii="Times New Roman" w:hAnsi="Times New Roman" w:cs="Times New Roman"/>
        </w:rPr>
        <w:t xml:space="preserve"> 50 баллов  – «неудовлетворительно».</w:t>
      </w:r>
    </w:p>
    <w:p w:rsidR="00C45033" w:rsidRPr="00A41917" w:rsidRDefault="00C45033" w:rsidP="00C45033">
      <w:pPr>
        <w:spacing w:after="0" w:line="240" w:lineRule="auto"/>
        <w:ind w:firstLine="709"/>
        <w:jc w:val="both"/>
        <w:rPr>
          <w:rFonts w:ascii="Times New Roman" w:hAnsi="Times New Roman" w:cs="Times New Roman"/>
        </w:rPr>
      </w:pPr>
      <w:r w:rsidRPr="00A41917">
        <w:rPr>
          <w:rFonts w:ascii="Times New Roman" w:hAnsi="Times New Roman" w:cs="Times New Roman"/>
        </w:rPr>
        <w:t>Баллы учитываются в процессе текущей оценки знаний программного материала</w:t>
      </w:r>
    </w:p>
    <w:p w:rsidR="00C45033" w:rsidRPr="00A41917" w:rsidRDefault="00C45033" w:rsidP="00C45033">
      <w:pPr>
        <w:pStyle w:val="3"/>
        <w:keepNext w:val="0"/>
        <w:rPr>
          <w:b/>
          <w:i/>
          <w:sz w:val="22"/>
          <w:szCs w:val="22"/>
          <w:u w:val="none"/>
        </w:rPr>
      </w:pPr>
    </w:p>
    <w:p w:rsidR="00C45033" w:rsidRPr="00A41917" w:rsidRDefault="00C45033" w:rsidP="00BE48CE">
      <w:pPr>
        <w:pStyle w:val="3"/>
        <w:keepNext w:val="0"/>
        <w:jc w:val="center"/>
        <w:rPr>
          <w:b/>
          <w:sz w:val="22"/>
          <w:szCs w:val="22"/>
          <w:u w:val="none"/>
        </w:rPr>
      </w:pPr>
      <w:r w:rsidRPr="00A41917">
        <w:rPr>
          <w:b/>
          <w:sz w:val="22"/>
          <w:szCs w:val="22"/>
          <w:u w:val="none"/>
        </w:rPr>
        <w:t>Критерии оценивания презентаций учащихся</w:t>
      </w:r>
    </w:p>
    <w:tbl>
      <w:tblPr>
        <w:tblW w:w="0" w:type="auto"/>
        <w:tblInd w:w="-318" w:type="dxa"/>
        <w:tblLayout w:type="fixed"/>
        <w:tblCellMar>
          <w:left w:w="0" w:type="dxa"/>
          <w:right w:w="0" w:type="dxa"/>
        </w:tblCellMar>
        <w:tblLook w:val="04A0" w:firstRow="1" w:lastRow="0" w:firstColumn="1" w:lastColumn="0" w:noHBand="0" w:noVBand="1"/>
      </w:tblPr>
      <w:tblGrid>
        <w:gridCol w:w="1729"/>
        <w:gridCol w:w="2195"/>
        <w:gridCol w:w="2309"/>
        <w:gridCol w:w="1990"/>
        <w:gridCol w:w="1949"/>
      </w:tblGrid>
      <w:tr w:rsidR="00C45033" w:rsidRPr="00A41917" w:rsidTr="00B713CA">
        <w:trPr>
          <w:trHeight w:val="128"/>
        </w:trPr>
        <w:tc>
          <w:tcPr>
            <w:tcW w:w="1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lastRenderedPageBreak/>
              <w:t>Оценка</w:t>
            </w:r>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23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spacing w:after="0" w:line="240" w:lineRule="auto"/>
              <w:jc w:val="center"/>
              <w:rPr>
                <w:rFonts w:ascii="Times New Roman" w:hAnsi="Times New Roman" w:cs="Times New Roman"/>
              </w:rPr>
            </w:pPr>
            <w:r w:rsidRPr="00A41917">
              <w:rPr>
                <w:rFonts w:ascii="Times New Roman" w:hAnsi="Times New Roman" w:cs="Times New Roman"/>
              </w:rPr>
              <w:t>2</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Содержание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полностью завершена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Почти полностью сделаны наиболее важные компоненты работы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Не все важнейшие компоненты работы выполнены</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сделана фрагментарно и с помощью учителя</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Работа демонстрирует глубокое понимание описываемых процессов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Работа демонстрирует понимание основных моментов, хотя некоторые детали не уточняются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понимание, но неполное</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Работа демонстрирует минимальное понимание</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Даны интересные дискуссионные материалы. Грамотно используется научная лексика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Имеются некоторые материалы дискуссионного характера. Научная лек</w:t>
            </w:r>
            <w:r w:rsidR="00BE48CE" w:rsidRPr="00A41917">
              <w:rPr>
                <w:sz w:val="22"/>
                <w:szCs w:val="22"/>
              </w:rPr>
              <w:t>сика используется, но иногда не</w:t>
            </w:r>
            <w:r w:rsidRPr="00A41917">
              <w:rPr>
                <w:sz w:val="22"/>
                <w:szCs w:val="22"/>
              </w:rPr>
              <w:t>корректно.</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BE48CE" w:rsidRPr="00A41917" w:rsidRDefault="00BE48CE" w:rsidP="00BE48CE">
            <w:pPr>
              <w:pStyle w:val="ae"/>
              <w:rPr>
                <w:sz w:val="22"/>
                <w:szCs w:val="22"/>
              </w:rPr>
            </w:pPr>
            <w:r w:rsidRPr="00A41917">
              <w:rPr>
                <w:sz w:val="22"/>
                <w:szCs w:val="22"/>
              </w:rPr>
              <w:t>Дискуссионные</w:t>
            </w:r>
          </w:p>
          <w:p w:rsidR="00C45033" w:rsidRPr="00A41917" w:rsidRDefault="00BE48CE" w:rsidP="00BE48CE">
            <w:pPr>
              <w:pStyle w:val="ae"/>
              <w:rPr>
                <w:b/>
                <w:sz w:val="22"/>
                <w:szCs w:val="22"/>
              </w:rPr>
            </w:pPr>
            <w:r w:rsidRPr="00A41917">
              <w:rPr>
                <w:sz w:val="22"/>
                <w:szCs w:val="22"/>
              </w:rPr>
              <w:t xml:space="preserve">материалы есть </w:t>
            </w:r>
            <w:r w:rsidR="00C45033" w:rsidRPr="00A41917">
              <w:rPr>
                <w:sz w:val="22"/>
                <w:szCs w:val="22"/>
              </w:rPr>
              <w:t>в наличии, но не способствуют пониманию проблемы. Научная терминология или используется мало или используется некорректно.</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Минимум дискуссионных материалов. Минимум научных терминов</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Ученик предлагает собственную интерпретацию или развитие темы (обобщения, приложения, аналогии)</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в большинстве случаев предлагает собственную интерпретацию или развитие темы</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Ученик иногда предлагает свою </w:t>
            </w:r>
            <w:r w:rsidR="00C45033" w:rsidRPr="00A41917">
              <w:rPr>
                <w:sz w:val="22"/>
                <w:szCs w:val="22"/>
              </w:rPr>
              <w:t>интерпретацию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Интерпретация ограничена или беспочвенна</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B713CA" w:rsidP="00B713CA">
            <w:pPr>
              <w:pStyle w:val="ae"/>
              <w:ind w:left="155" w:hanging="155"/>
              <w:jc w:val="left"/>
              <w:rPr>
                <w:b/>
                <w:sz w:val="22"/>
                <w:szCs w:val="22"/>
              </w:rPr>
            </w:pPr>
            <w:r w:rsidRPr="00A41917">
              <w:rPr>
                <w:sz w:val="22"/>
                <w:szCs w:val="22"/>
              </w:rPr>
              <w:t xml:space="preserve">   Везде, где </w:t>
            </w:r>
            <w:r w:rsidR="00C45033" w:rsidRPr="00A41917">
              <w:rPr>
                <w:sz w:val="22"/>
                <w:szCs w:val="22"/>
              </w:rPr>
              <w:t>возможно выбирается более эффективный и/или сложный процесс</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Почти везде выбирается более эффективный процесс</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Ученику нужна помощь в выборе эффективного процесса</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Ученик может работать только под руководством учителя</w:t>
            </w:r>
          </w:p>
        </w:tc>
      </w:tr>
      <w:tr w:rsidR="00C45033" w:rsidRPr="00A41917" w:rsidTr="00B713CA">
        <w:trPr>
          <w:cantSplit/>
        </w:trPr>
        <w:tc>
          <w:tcPr>
            <w:tcW w:w="17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 xml:space="preserve">Дизайн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логичен и очевиден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есть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Дизайн случайный</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ind w:left="155" w:hanging="155"/>
              <w:jc w:val="left"/>
              <w:rPr>
                <w:b/>
                <w:sz w:val="22"/>
                <w:szCs w:val="22"/>
              </w:rPr>
            </w:pPr>
            <w:r w:rsidRPr="00A41917">
              <w:rPr>
                <w:sz w:val="22"/>
                <w:szCs w:val="22"/>
              </w:rPr>
              <w:t>Дизайн не ясен</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Имеются постоянные элементы дизайна. Дизайн подчеркивает содержание.</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Имеются постоянные элементы дизайна. Дизайн соответствует содержанию.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Нет постоянных элементов дизайна. Дизайн может и не соответствовать содержанию.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Элементы дизайна мешают содержанию, накладываясь на него. </w:t>
            </w:r>
          </w:p>
        </w:tc>
      </w:tr>
      <w:tr w:rsidR="00C45033" w:rsidRPr="00A41917" w:rsidTr="00B713CA">
        <w:trPr>
          <w:cantSplit/>
        </w:trPr>
        <w:tc>
          <w:tcPr>
            <w:tcW w:w="1729" w:type="dxa"/>
            <w:vMerge/>
            <w:tcBorders>
              <w:top w:val="nil"/>
              <w:left w:val="single" w:sz="8" w:space="0" w:color="auto"/>
              <w:bottom w:val="single" w:sz="8" w:space="0" w:color="auto"/>
              <w:right w:val="single" w:sz="8" w:space="0" w:color="auto"/>
            </w:tcBorders>
            <w:vAlign w:val="center"/>
            <w:hideMark/>
          </w:tcPr>
          <w:p w:rsidR="00C45033" w:rsidRPr="00A41917" w:rsidRDefault="00C45033" w:rsidP="00C45033">
            <w:pPr>
              <w:spacing w:after="0" w:line="240" w:lineRule="auto"/>
              <w:rPr>
                <w:rFonts w:ascii="Times New Roman" w:hAnsi="Times New Roman" w:cs="Times New Roman"/>
                <w:bCs/>
                <w:iCs/>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Все параметры шрифта хорошо подобраны (текст хорошо читается)</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шрифта подобраны. Шрифт читаем.</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Параметры шрифта недостаточно хорошо подобраны, могут мешать восприятию </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Параметры не подобраны. Делают те</w:t>
            </w:r>
            <w:proofErr w:type="gramStart"/>
            <w:r w:rsidRPr="00A41917">
              <w:rPr>
                <w:sz w:val="22"/>
                <w:szCs w:val="22"/>
              </w:rPr>
              <w:t>кст тр</w:t>
            </w:r>
            <w:proofErr w:type="gramEnd"/>
            <w:r w:rsidRPr="00A41917">
              <w:rPr>
                <w:sz w:val="22"/>
                <w:szCs w:val="22"/>
              </w:rPr>
              <w:t xml:space="preserve">удночитаемым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lastRenderedPageBreak/>
              <w:t xml:space="preserve">Графика </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Хорошо </w:t>
            </w:r>
            <w:proofErr w:type="gramStart"/>
            <w:r w:rsidRPr="00A41917">
              <w:rPr>
                <w:sz w:val="22"/>
                <w:szCs w:val="22"/>
              </w:rPr>
              <w:t>подобрана</w:t>
            </w:r>
            <w:proofErr w:type="gramEnd"/>
            <w:r w:rsidRPr="00A41917">
              <w:rPr>
                <w:sz w:val="22"/>
                <w:szCs w:val="22"/>
              </w:rPr>
              <w:t xml:space="preserve">, соответствует содержанию, обогащает содержание </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Графика соответствует содержанию</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Графика мало соответствует содержанию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Графика не соответствует содержанию </w:t>
            </w:r>
          </w:p>
        </w:tc>
      </w:tr>
      <w:tr w:rsidR="00C45033" w:rsidRPr="00A41917" w:rsidTr="00B713CA">
        <w:tc>
          <w:tcPr>
            <w:tcW w:w="17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5033" w:rsidRPr="00A41917" w:rsidRDefault="00C45033" w:rsidP="00C45033">
            <w:pPr>
              <w:pStyle w:val="5"/>
              <w:rPr>
                <w:b w:val="0"/>
                <w:sz w:val="22"/>
                <w:szCs w:val="22"/>
              </w:rPr>
            </w:pPr>
            <w:r w:rsidRPr="00A41917">
              <w:rPr>
                <w:b w:val="0"/>
                <w:iCs/>
                <w:sz w:val="22"/>
                <w:szCs w:val="22"/>
              </w:rPr>
              <w:t>Грамотность</w:t>
            </w: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 Нет ошибок: ни грамматических, ни синтаксических</w:t>
            </w:r>
          </w:p>
        </w:tc>
        <w:tc>
          <w:tcPr>
            <w:tcW w:w="230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Минимальное количество ошибок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Есть ошибки, мешающие восприятию</w:t>
            </w:r>
          </w:p>
        </w:tc>
        <w:tc>
          <w:tcPr>
            <w:tcW w:w="1949" w:type="dxa"/>
            <w:tcBorders>
              <w:top w:val="nil"/>
              <w:left w:val="nil"/>
              <w:bottom w:val="single" w:sz="8" w:space="0" w:color="auto"/>
              <w:right w:val="single" w:sz="8" w:space="0" w:color="auto"/>
            </w:tcBorders>
            <w:tcMar>
              <w:top w:w="0" w:type="dxa"/>
              <w:left w:w="108" w:type="dxa"/>
              <w:bottom w:w="0" w:type="dxa"/>
              <w:right w:w="108" w:type="dxa"/>
            </w:tcMar>
            <w:hideMark/>
          </w:tcPr>
          <w:p w:rsidR="00C45033" w:rsidRPr="00A41917" w:rsidRDefault="00C45033" w:rsidP="00BE48CE">
            <w:pPr>
              <w:pStyle w:val="ae"/>
              <w:jc w:val="left"/>
              <w:rPr>
                <w:b/>
                <w:sz w:val="22"/>
                <w:szCs w:val="22"/>
              </w:rPr>
            </w:pPr>
            <w:r w:rsidRPr="00A41917">
              <w:rPr>
                <w:sz w:val="22"/>
                <w:szCs w:val="22"/>
              </w:rPr>
              <w:t xml:space="preserve">Много ошибок, делающих материал трудночитаемым  </w:t>
            </w:r>
          </w:p>
        </w:tc>
      </w:tr>
    </w:tbl>
    <w:p w:rsidR="00C45033" w:rsidRPr="00A41917" w:rsidRDefault="00C45033" w:rsidP="00C45033">
      <w:pPr>
        <w:pStyle w:val="af0"/>
        <w:widowControl w:val="0"/>
        <w:rPr>
          <w:b/>
          <w:sz w:val="22"/>
          <w:szCs w:val="22"/>
        </w:rPr>
      </w:pPr>
    </w:p>
    <w:p w:rsidR="00C45033" w:rsidRPr="00A41917" w:rsidRDefault="00C45033" w:rsidP="00B713CA">
      <w:pPr>
        <w:pStyle w:val="af0"/>
        <w:widowControl w:val="0"/>
        <w:jc w:val="center"/>
        <w:rPr>
          <w:b/>
          <w:sz w:val="22"/>
          <w:szCs w:val="22"/>
        </w:rPr>
      </w:pPr>
      <w:r w:rsidRPr="00A41917">
        <w:rPr>
          <w:b/>
          <w:sz w:val="22"/>
          <w:szCs w:val="22"/>
        </w:rPr>
        <w:t>Критерии  оценки за тест</w:t>
      </w:r>
    </w:p>
    <w:p w:rsidR="00C45033" w:rsidRPr="00A41917" w:rsidRDefault="00C45033" w:rsidP="00B713CA">
      <w:pPr>
        <w:pStyle w:val="af0"/>
        <w:widowControl w:val="0"/>
        <w:ind w:left="0"/>
        <w:rPr>
          <w:b/>
          <w:sz w:val="22"/>
          <w:szCs w:val="22"/>
        </w:rPr>
      </w:pPr>
      <w:r w:rsidRPr="00A41917">
        <w:rPr>
          <w:sz w:val="22"/>
          <w:szCs w:val="22"/>
        </w:rPr>
        <w:t>«5»- верно выполнено  более 90%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«4»- верно выполнено  более 70- 89 %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«3»- верно выполнено  более 51- 69 % заданий</w:t>
      </w:r>
      <w:r w:rsidR="00B713CA" w:rsidRPr="00A41917">
        <w:rPr>
          <w:sz w:val="22"/>
          <w:szCs w:val="22"/>
        </w:rPr>
        <w:t>;</w:t>
      </w:r>
    </w:p>
    <w:p w:rsidR="00C45033" w:rsidRPr="00A41917" w:rsidRDefault="00C45033" w:rsidP="00B713CA">
      <w:pPr>
        <w:pStyle w:val="af0"/>
        <w:widowControl w:val="0"/>
        <w:ind w:left="0"/>
        <w:rPr>
          <w:sz w:val="22"/>
          <w:szCs w:val="22"/>
        </w:rPr>
      </w:pPr>
      <w:r w:rsidRPr="00A41917">
        <w:rPr>
          <w:sz w:val="22"/>
          <w:szCs w:val="22"/>
        </w:rPr>
        <w:t xml:space="preserve">«2»- </w:t>
      </w:r>
      <w:r w:rsidR="00540B84" w:rsidRPr="00A41917">
        <w:rPr>
          <w:sz w:val="22"/>
          <w:szCs w:val="22"/>
        </w:rPr>
        <w:t>верно выполнено  50% и менее</w:t>
      </w:r>
      <w:r w:rsidR="00B713CA" w:rsidRPr="00A41917">
        <w:rPr>
          <w:sz w:val="22"/>
          <w:szCs w:val="22"/>
        </w:rPr>
        <w:t>.</w:t>
      </w:r>
    </w:p>
    <w:p w:rsidR="00C45033" w:rsidRPr="00A41917" w:rsidRDefault="00C45033"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8E724D" w:rsidRPr="00A41917" w:rsidRDefault="008E724D" w:rsidP="00B713CA">
      <w:pPr>
        <w:pStyle w:val="21"/>
        <w:ind w:firstLine="0"/>
        <w:jc w:val="center"/>
        <w:rPr>
          <w:b/>
          <w:i/>
          <w:sz w:val="22"/>
          <w:szCs w:val="22"/>
        </w:rPr>
      </w:pPr>
    </w:p>
    <w:p w:rsidR="00293A67" w:rsidRDefault="00293A6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A41917" w:rsidRDefault="00A41917" w:rsidP="00B713CA">
      <w:pPr>
        <w:pStyle w:val="21"/>
        <w:ind w:firstLine="0"/>
        <w:jc w:val="center"/>
        <w:rPr>
          <w:b/>
          <w:i/>
          <w:sz w:val="22"/>
          <w:szCs w:val="22"/>
        </w:rPr>
      </w:pPr>
    </w:p>
    <w:p w:rsidR="001605B7" w:rsidRPr="00A41917" w:rsidRDefault="001605B7" w:rsidP="006F2AF4">
      <w:pPr>
        <w:pStyle w:val="21"/>
        <w:ind w:firstLine="0"/>
        <w:jc w:val="center"/>
        <w:rPr>
          <w:b/>
          <w:i/>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9C7D99" w:rsidRDefault="009C7D99" w:rsidP="006F2AF4">
      <w:pPr>
        <w:pStyle w:val="21"/>
        <w:ind w:firstLine="0"/>
        <w:jc w:val="center"/>
        <w:rPr>
          <w:b/>
          <w:sz w:val="22"/>
          <w:szCs w:val="22"/>
        </w:rPr>
      </w:pPr>
    </w:p>
    <w:p w:rsidR="00560BF5" w:rsidRDefault="00560BF5" w:rsidP="006F2AF4">
      <w:pPr>
        <w:pStyle w:val="21"/>
        <w:ind w:firstLine="0"/>
        <w:jc w:val="center"/>
        <w:rPr>
          <w:b/>
          <w:sz w:val="22"/>
          <w:szCs w:val="22"/>
        </w:rPr>
      </w:pPr>
    </w:p>
    <w:p w:rsidR="00560BF5" w:rsidRDefault="00560BF5" w:rsidP="006F2AF4">
      <w:pPr>
        <w:pStyle w:val="21"/>
        <w:ind w:firstLine="0"/>
        <w:jc w:val="center"/>
        <w:rPr>
          <w:b/>
          <w:sz w:val="22"/>
          <w:szCs w:val="22"/>
        </w:rPr>
      </w:pPr>
    </w:p>
    <w:p w:rsidR="008E724D" w:rsidRPr="00A41917" w:rsidRDefault="008E724D" w:rsidP="006F2AF4">
      <w:pPr>
        <w:pStyle w:val="21"/>
        <w:ind w:firstLine="0"/>
        <w:jc w:val="center"/>
        <w:rPr>
          <w:b/>
          <w:sz w:val="22"/>
          <w:szCs w:val="22"/>
        </w:rPr>
      </w:pPr>
      <w:r w:rsidRPr="00A41917">
        <w:rPr>
          <w:b/>
          <w:sz w:val="22"/>
          <w:szCs w:val="22"/>
        </w:rPr>
        <w:lastRenderedPageBreak/>
        <w:t>УЧЕБНО-МЕТОДИЧЕСКОЕ ОБЕСПЕЧЕНИЕ</w:t>
      </w:r>
    </w:p>
    <w:p w:rsidR="004C079A" w:rsidRPr="00A41917" w:rsidRDefault="004C079A" w:rsidP="006F2AF4">
      <w:pPr>
        <w:pStyle w:val="21"/>
        <w:ind w:firstLine="0"/>
        <w:jc w:val="center"/>
        <w:rPr>
          <w:b/>
          <w:i/>
          <w:sz w:val="22"/>
          <w:szCs w:val="22"/>
        </w:rPr>
      </w:pPr>
    </w:p>
    <w:p w:rsidR="008E724D" w:rsidRPr="00A41917" w:rsidRDefault="008E724D" w:rsidP="006F2AF4">
      <w:pPr>
        <w:pStyle w:val="21"/>
        <w:ind w:firstLine="0"/>
        <w:jc w:val="center"/>
        <w:rPr>
          <w:b/>
          <w:i/>
          <w:sz w:val="22"/>
          <w:szCs w:val="22"/>
        </w:rPr>
      </w:pPr>
      <w:r w:rsidRPr="00A41917">
        <w:rPr>
          <w:b/>
          <w:i/>
          <w:sz w:val="22"/>
          <w:szCs w:val="22"/>
        </w:rPr>
        <w:t>УМК</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 xml:space="preserve">Ладыженская Т.А., Баранов М. Т., Тростенцова Л.А. и др. Русский язык. 5 класс. В 2-х частях. М.: </w:t>
      </w:r>
      <w:r w:rsidR="003F4BC9" w:rsidRPr="00A41917">
        <w:rPr>
          <w:rFonts w:ascii="Times New Roman" w:eastAsia="Times New Roman" w:hAnsi="Times New Roman" w:cs="Times New Roman"/>
          <w:color w:val="000000"/>
          <w:lang w:eastAsia="ru-RU"/>
        </w:rPr>
        <w:t>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Ладыженская Т.А., Баранов М. Т., Тростенцова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7B1AAB" w:rsidRPr="00A41917" w:rsidRDefault="007B1AAB" w:rsidP="004E5CE4">
      <w:pPr>
        <w:pStyle w:val="a7"/>
        <w:numPr>
          <w:ilvl w:val="0"/>
          <w:numId w:val="4"/>
        </w:numPr>
        <w:spacing w:after="0" w:line="240" w:lineRule="auto"/>
        <w:jc w:val="both"/>
        <w:rPr>
          <w:rFonts w:ascii="Times New Roman" w:hAnsi="Times New Roman" w:cs="Times New Roman"/>
        </w:rPr>
      </w:pPr>
      <w:r w:rsidRPr="00A41917">
        <w:rPr>
          <w:rFonts w:ascii="Times New Roman" w:eastAsia="Times New Roman" w:hAnsi="Times New Roman" w:cs="Times New Roman"/>
          <w:color w:val="000000"/>
          <w:lang w:eastAsia="ru-RU"/>
        </w:rPr>
        <w:t>Тростенцова Л.А., Ладыженская Т.А., Дейкина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rsidR="004C079A" w:rsidRPr="00A41917" w:rsidRDefault="004C079A" w:rsidP="006F2AF4">
      <w:pPr>
        <w:pStyle w:val="21"/>
        <w:ind w:firstLine="0"/>
        <w:jc w:val="center"/>
        <w:rPr>
          <w:b/>
          <w:i/>
          <w:sz w:val="22"/>
          <w:szCs w:val="22"/>
        </w:rPr>
      </w:pPr>
    </w:p>
    <w:p w:rsidR="008C5E68" w:rsidRPr="00A41917" w:rsidRDefault="008C5E68" w:rsidP="006F2AF4">
      <w:pPr>
        <w:pStyle w:val="21"/>
        <w:ind w:firstLine="0"/>
        <w:jc w:val="center"/>
        <w:rPr>
          <w:b/>
          <w:i/>
          <w:sz w:val="22"/>
          <w:szCs w:val="22"/>
        </w:rPr>
      </w:pPr>
      <w:r w:rsidRPr="00A41917">
        <w:rPr>
          <w:b/>
          <w:i/>
          <w:sz w:val="22"/>
          <w:szCs w:val="22"/>
        </w:rPr>
        <w:t>Литература для учителя</w:t>
      </w:r>
    </w:p>
    <w:p w:rsidR="007B1AAB" w:rsidRPr="00A41917" w:rsidRDefault="007B1AAB" w:rsidP="006F2AF4">
      <w:pPr>
        <w:pStyle w:val="21"/>
        <w:ind w:firstLine="0"/>
        <w:jc w:val="center"/>
        <w:rPr>
          <w:b/>
          <w:i/>
          <w:sz w:val="22"/>
          <w:szCs w:val="22"/>
        </w:rPr>
      </w:pPr>
      <w:r w:rsidRPr="00A41917">
        <w:rPr>
          <w:b/>
          <w:i/>
          <w:sz w:val="22"/>
          <w:szCs w:val="22"/>
        </w:rPr>
        <w:t>Методические пособия</w:t>
      </w:r>
    </w:p>
    <w:p w:rsidR="007B1AAB" w:rsidRPr="00A41917" w:rsidRDefault="007B1AAB" w:rsidP="004E5CE4">
      <w:pPr>
        <w:pStyle w:val="21"/>
        <w:numPr>
          <w:ilvl w:val="0"/>
          <w:numId w:val="9"/>
        </w:numPr>
        <w:rPr>
          <w:sz w:val="22"/>
          <w:szCs w:val="22"/>
        </w:rPr>
      </w:pPr>
      <w:r w:rsidRPr="00A41917">
        <w:rPr>
          <w:sz w:val="22"/>
          <w:szCs w:val="22"/>
        </w:rPr>
        <w:t>Ладыженская Т.А., Баранов М.Т.,</w:t>
      </w:r>
      <w:r w:rsidR="00A2489A" w:rsidRPr="00A41917">
        <w:rPr>
          <w:sz w:val="22"/>
          <w:szCs w:val="22"/>
        </w:rPr>
        <w:t xml:space="preserve"> Тростенцова Л.А. и др. Обучение русскому языку в 5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Баранов М.Т., Тростенцова Л.А. и др. Обучение русскому языку в 6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Ладыженская Т.А., Тростенцова Л.А.,  Баранов М.Т. и др. Обучение русскому языку в 7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8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Ладыженская Т.А., Александрова О.М. и др. Обучение русскому языку в 9 классе: Пособие для учителей и методистов.</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8 класс;</w:t>
      </w:r>
    </w:p>
    <w:p w:rsidR="00A2489A" w:rsidRPr="00A41917" w:rsidRDefault="00A2489A" w:rsidP="004E5CE4">
      <w:pPr>
        <w:pStyle w:val="21"/>
        <w:numPr>
          <w:ilvl w:val="0"/>
          <w:numId w:val="9"/>
        </w:numPr>
        <w:rPr>
          <w:sz w:val="22"/>
          <w:szCs w:val="22"/>
        </w:rPr>
      </w:pPr>
      <w:r w:rsidRPr="00A41917">
        <w:rPr>
          <w:sz w:val="22"/>
          <w:szCs w:val="22"/>
        </w:rPr>
        <w:t>Тростенцова Л.А., Запорожец А.И. Русский язык: Поурочные разработки. 9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5 класс;</w:t>
      </w:r>
    </w:p>
    <w:p w:rsidR="001C1079" w:rsidRPr="00A41917" w:rsidRDefault="001C1079"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6 класс;</w:t>
      </w:r>
    </w:p>
    <w:p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9 класс;</w:t>
      </w:r>
    </w:p>
    <w:p w:rsidR="00A2489A" w:rsidRPr="00A41917" w:rsidRDefault="001C1079" w:rsidP="004E5CE4">
      <w:pPr>
        <w:pStyle w:val="21"/>
        <w:numPr>
          <w:ilvl w:val="0"/>
          <w:numId w:val="9"/>
        </w:numPr>
        <w:rPr>
          <w:sz w:val="22"/>
          <w:szCs w:val="22"/>
        </w:rPr>
      </w:pPr>
      <w:r w:rsidRPr="00A41917">
        <w:rPr>
          <w:sz w:val="22"/>
          <w:szCs w:val="22"/>
        </w:rPr>
        <w:t>Запорожец А.И. Русский язык. Изучение синтаксиса. 8-9 классы (из опыта работы).</w:t>
      </w:r>
    </w:p>
    <w:p w:rsidR="004C079A" w:rsidRPr="00A41917" w:rsidRDefault="004C079A" w:rsidP="0014171E">
      <w:pPr>
        <w:pStyle w:val="21"/>
        <w:ind w:left="720" w:firstLine="0"/>
        <w:jc w:val="center"/>
        <w:rPr>
          <w:b/>
          <w:i/>
          <w:sz w:val="22"/>
          <w:szCs w:val="22"/>
        </w:rPr>
      </w:pPr>
    </w:p>
    <w:p w:rsidR="00A2489A" w:rsidRPr="00A41917" w:rsidRDefault="00874ED0" w:rsidP="0014171E">
      <w:pPr>
        <w:pStyle w:val="21"/>
        <w:ind w:left="720" w:firstLine="0"/>
        <w:jc w:val="center"/>
        <w:rPr>
          <w:b/>
          <w:i/>
          <w:sz w:val="22"/>
          <w:szCs w:val="22"/>
        </w:rPr>
      </w:pPr>
      <w:r w:rsidRPr="00A41917">
        <w:rPr>
          <w:b/>
          <w:i/>
          <w:sz w:val="22"/>
          <w:szCs w:val="22"/>
        </w:rPr>
        <w:t>Дидактические материалы</w:t>
      </w:r>
    </w:p>
    <w:p w:rsidR="0014171E" w:rsidRPr="00A41917" w:rsidRDefault="0014171E" w:rsidP="004E5CE4">
      <w:pPr>
        <w:pStyle w:val="21"/>
        <w:numPr>
          <w:ilvl w:val="0"/>
          <w:numId w:val="10"/>
        </w:numPr>
        <w:rPr>
          <w:sz w:val="22"/>
          <w:szCs w:val="22"/>
        </w:rPr>
      </w:pPr>
      <w:r w:rsidRPr="00A41917">
        <w:rPr>
          <w:sz w:val="22"/>
          <w:szCs w:val="22"/>
        </w:rPr>
        <w:t>Тростенцова Л.А., Стракевич М.М., Ладыженская Н.В. и др. Русский язык. Дидактические материалы. 5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Стракевич М.М. и др. Русский язык. Дидактические материалы. 6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и др. Русский язык. Дидактические материалы. 7 класс;</w:t>
      </w:r>
    </w:p>
    <w:p w:rsidR="0014171E" w:rsidRPr="00A41917" w:rsidRDefault="0014171E" w:rsidP="004E5CE4">
      <w:pPr>
        <w:pStyle w:val="21"/>
        <w:numPr>
          <w:ilvl w:val="0"/>
          <w:numId w:val="10"/>
        </w:numPr>
        <w:rPr>
          <w:sz w:val="22"/>
          <w:szCs w:val="22"/>
        </w:rPr>
      </w:pPr>
      <w:r w:rsidRPr="00A41917">
        <w:rPr>
          <w:sz w:val="22"/>
          <w:szCs w:val="22"/>
        </w:rPr>
        <w:t>Тростенцова Л.А., Ладыженская Т.А.,  Дейкина А.Д. Русский язык. Дидактические материалы. 8 класс;</w:t>
      </w:r>
    </w:p>
    <w:p w:rsidR="0014171E" w:rsidRPr="00A41917" w:rsidRDefault="0014171E" w:rsidP="004E5CE4">
      <w:pPr>
        <w:pStyle w:val="21"/>
        <w:numPr>
          <w:ilvl w:val="0"/>
          <w:numId w:val="10"/>
        </w:numPr>
        <w:rPr>
          <w:sz w:val="22"/>
          <w:szCs w:val="22"/>
        </w:rPr>
      </w:pPr>
      <w:r w:rsidRPr="00A41917">
        <w:rPr>
          <w:sz w:val="22"/>
          <w:szCs w:val="22"/>
        </w:rPr>
        <w:t>Тростенцова Л.А., Подстреха Н.М.. Русский язык. Дидактические материалы. 9 класс;</w:t>
      </w:r>
    </w:p>
    <w:p w:rsidR="004C079A" w:rsidRPr="00A41917" w:rsidRDefault="004C079A" w:rsidP="00233CAC">
      <w:pPr>
        <w:pStyle w:val="21"/>
        <w:ind w:firstLine="0"/>
        <w:jc w:val="center"/>
        <w:rPr>
          <w:b/>
          <w:i/>
          <w:sz w:val="22"/>
          <w:szCs w:val="22"/>
        </w:rPr>
      </w:pPr>
    </w:p>
    <w:p w:rsidR="00A2489A" w:rsidRPr="00A41917" w:rsidRDefault="00233CAC" w:rsidP="00233CAC">
      <w:pPr>
        <w:pStyle w:val="21"/>
        <w:ind w:firstLine="0"/>
        <w:jc w:val="center"/>
        <w:rPr>
          <w:b/>
          <w:i/>
          <w:sz w:val="22"/>
          <w:szCs w:val="22"/>
        </w:rPr>
      </w:pPr>
      <w:r w:rsidRPr="00A41917">
        <w:rPr>
          <w:b/>
          <w:i/>
          <w:sz w:val="22"/>
          <w:szCs w:val="22"/>
        </w:rPr>
        <w:t>Контрольно-измерительные материалы</w:t>
      </w:r>
    </w:p>
    <w:p w:rsidR="00573466" w:rsidRPr="00A41917" w:rsidRDefault="00573466" w:rsidP="00573466">
      <w:pPr>
        <w:pStyle w:val="21"/>
        <w:ind w:firstLine="0"/>
        <w:rPr>
          <w:noProof/>
          <w:sz w:val="22"/>
          <w:szCs w:val="22"/>
        </w:rPr>
      </w:pPr>
      <w:r w:rsidRPr="00A41917">
        <w:rPr>
          <w:noProof/>
          <w:sz w:val="22"/>
          <w:szCs w:val="22"/>
        </w:rPr>
        <w:t>1.Богданова Г.А. Сборник диктантов по русскому языку. 5-9 классы: пособие для учителей общеобразовательных учреждений. – М.: Просвещение, 2012</w:t>
      </w:r>
    </w:p>
    <w:p w:rsidR="00573466" w:rsidRPr="00A41917" w:rsidRDefault="00573466" w:rsidP="00573466">
      <w:pPr>
        <w:pStyle w:val="21"/>
        <w:ind w:firstLine="0"/>
        <w:rPr>
          <w:noProof/>
          <w:sz w:val="22"/>
          <w:szCs w:val="22"/>
        </w:rPr>
      </w:pPr>
      <w:r w:rsidRPr="00A41917">
        <w:rPr>
          <w:noProof/>
          <w:sz w:val="22"/>
          <w:szCs w:val="22"/>
        </w:rPr>
        <w:t>2.ОГЭ. Русский язык: Типовые экзаменационные варианты: 12 вариантов / под ред. И.П.Цыбулько, - М.: Издательство «Национальное образование», 201</w:t>
      </w:r>
      <w:r w:rsidR="00233CAC" w:rsidRPr="00A41917">
        <w:rPr>
          <w:noProof/>
          <w:sz w:val="22"/>
          <w:szCs w:val="22"/>
        </w:rPr>
        <w:t>6</w:t>
      </w:r>
    </w:p>
    <w:p w:rsidR="00573466" w:rsidRPr="00A41917" w:rsidRDefault="00573466" w:rsidP="00573466">
      <w:pPr>
        <w:pStyle w:val="21"/>
        <w:ind w:firstLine="0"/>
        <w:rPr>
          <w:noProof/>
          <w:sz w:val="22"/>
          <w:szCs w:val="22"/>
        </w:rPr>
      </w:pPr>
      <w:r w:rsidRPr="00A41917">
        <w:rPr>
          <w:noProof/>
          <w:sz w:val="22"/>
          <w:szCs w:val="22"/>
        </w:rPr>
        <w:t>3. ОГЭ. Русский язык: Типовые экзаменационные варианты: 30 вариантов / под ред. И.П.Цыбулько, - М.: Издательство «Национальное образование», 201</w:t>
      </w:r>
      <w:r w:rsidR="00233CAC" w:rsidRPr="00A41917">
        <w:rPr>
          <w:noProof/>
          <w:sz w:val="22"/>
          <w:szCs w:val="22"/>
        </w:rPr>
        <w:t>6</w:t>
      </w:r>
    </w:p>
    <w:p w:rsidR="001A5A44" w:rsidRPr="00A41917" w:rsidRDefault="001A5A44" w:rsidP="001A5A44">
      <w:pPr>
        <w:pStyle w:val="21"/>
        <w:ind w:firstLine="0"/>
        <w:rPr>
          <w:noProof/>
          <w:sz w:val="22"/>
          <w:szCs w:val="22"/>
        </w:rPr>
      </w:pPr>
      <w:r w:rsidRPr="00A41917">
        <w:rPr>
          <w:noProof/>
          <w:sz w:val="22"/>
          <w:szCs w:val="22"/>
        </w:rPr>
        <w:t>4.  Макарова Б.А. Диктанты и изложения по русскому языку: 5 класс. – М.: Издательство «Экзамен», 2013</w:t>
      </w:r>
    </w:p>
    <w:p w:rsidR="008C5E68" w:rsidRPr="00A41917" w:rsidRDefault="008C5E68" w:rsidP="008C5E68">
      <w:pPr>
        <w:pStyle w:val="21"/>
        <w:jc w:val="center"/>
        <w:rPr>
          <w:b/>
          <w:i/>
          <w:noProof/>
          <w:sz w:val="22"/>
          <w:szCs w:val="22"/>
        </w:rPr>
      </w:pPr>
    </w:p>
    <w:p w:rsidR="00A41917" w:rsidRDefault="00A41917" w:rsidP="004C079A">
      <w:pPr>
        <w:pStyle w:val="21"/>
        <w:ind w:firstLine="0"/>
        <w:rPr>
          <w:noProof/>
          <w:sz w:val="22"/>
          <w:szCs w:val="22"/>
        </w:rPr>
      </w:pPr>
    </w:p>
    <w:p w:rsidR="00D6216C" w:rsidRPr="00A41917" w:rsidRDefault="00D6216C" w:rsidP="004C079A">
      <w:pPr>
        <w:pStyle w:val="21"/>
        <w:ind w:firstLine="0"/>
        <w:rPr>
          <w:noProof/>
          <w:sz w:val="22"/>
          <w:szCs w:val="22"/>
        </w:rPr>
      </w:pPr>
    </w:p>
    <w:p w:rsidR="008C5E68" w:rsidRPr="00A41917" w:rsidRDefault="008C5E68" w:rsidP="008C5E68">
      <w:pPr>
        <w:pStyle w:val="21"/>
        <w:rPr>
          <w:noProof/>
          <w:sz w:val="22"/>
          <w:szCs w:val="22"/>
        </w:rPr>
      </w:pPr>
    </w:p>
    <w:p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rsidR="001C518E" w:rsidRPr="00A41917" w:rsidRDefault="001C518E" w:rsidP="001C518E">
      <w:pPr>
        <w:pStyle w:val="23"/>
        <w:spacing w:before="0" w:after="0"/>
        <w:jc w:val="center"/>
        <w:rPr>
          <w:rFonts w:ascii="Times New Roman" w:hAnsi="Times New Roman" w:cs="Times New Roman"/>
          <w:b/>
          <w:sz w:val="22"/>
          <w:szCs w:val="22"/>
        </w:rPr>
      </w:pPr>
    </w:p>
    <w:p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1C518E" w:rsidRPr="00A41917" w:rsidRDefault="001C518E" w:rsidP="001C518E">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владеть различными видами </w:t>
      </w:r>
      <w:proofErr w:type="spellStart"/>
      <w:r w:rsidRPr="00A41917">
        <w:rPr>
          <w:rFonts w:ascii="Times New Roman" w:hAnsi="Times New Roman" w:cs="Times New Roman"/>
        </w:rPr>
        <w:t>аудирования</w:t>
      </w:r>
      <w:proofErr w:type="spellEnd"/>
      <w:r w:rsidRPr="00A41917">
        <w:rPr>
          <w:rFonts w:ascii="Times New Roman" w:hAnsi="Times New Roman" w:cs="Times New Roman"/>
        </w:rPr>
        <w:t xml:space="preserve"> (с полным пониманием основного содержания, с выборочным извлечением информации) текстов различных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lastRenderedPageBreak/>
        <w:t>создавать тексты различных функционально-смысловых типов речи и определенной функциональной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проводить фонетический, орфоэпический, </w:t>
      </w:r>
      <w:proofErr w:type="spellStart"/>
      <w:proofErr w:type="gramStart"/>
      <w:r w:rsidRPr="00A41917">
        <w:rPr>
          <w:rFonts w:ascii="Times New Roman" w:hAnsi="Times New Roman" w:cs="Times New Roman"/>
        </w:rPr>
        <w:t>звуко</w:t>
      </w:r>
      <w:proofErr w:type="spellEnd"/>
      <w:r w:rsidRPr="00A41917">
        <w:rPr>
          <w:rFonts w:ascii="Times New Roman" w:hAnsi="Times New Roman" w:cs="Times New Roman"/>
        </w:rPr>
        <w:t>-буквенный</w:t>
      </w:r>
      <w:proofErr w:type="gramEnd"/>
      <w:r w:rsidRPr="00A41917">
        <w:rPr>
          <w:rFonts w:ascii="Times New Roman" w:hAnsi="Times New Roman" w:cs="Times New Roman"/>
        </w:rPr>
        <w:t xml:space="preserve"> анализ слова;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41917">
        <w:rPr>
          <w:rFonts w:ascii="Times New Roman" w:hAnsi="Times New Roman" w:cs="Times New Roman"/>
          <w:i/>
        </w:rPr>
        <w:t>дств в т</w:t>
      </w:r>
      <w:proofErr w:type="gramEnd"/>
      <w:r w:rsidRPr="00A41917">
        <w:rPr>
          <w:rFonts w:ascii="Times New Roman" w:hAnsi="Times New Roman" w:cs="Times New Roman"/>
          <w:i/>
        </w:rPr>
        <w:t>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lastRenderedPageBreak/>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roofErr w:type="gramEnd"/>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з мультимедийных орфографических словарей и справочников по правописанию; использовать эту информацию в процессе письма.</w:t>
      </w:r>
    </w:p>
    <w:p w:rsidR="001C518E" w:rsidRDefault="001C518E"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6A38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D9" w:rsidRDefault="001340D9" w:rsidP="0062670D">
      <w:pPr>
        <w:spacing w:after="0" w:line="240" w:lineRule="auto"/>
      </w:pPr>
      <w:r>
        <w:separator/>
      </w:r>
    </w:p>
  </w:endnote>
  <w:endnote w:type="continuationSeparator" w:id="0">
    <w:p w:rsidR="001340D9" w:rsidRDefault="001340D9" w:rsidP="006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D9" w:rsidRDefault="001340D9" w:rsidP="0062670D">
      <w:pPr>
        <w:spacing w:after="0" w:line="240" w:lineRule="auto"/>
      </w:pPr>
      <w:r>
        <w:separator/>
      </w:r>
    </w:p>
  </w:footnote>
  <w:footnote w:type="continuationSeparator" w:id="0">
    <w:p w:rsidR="001340D9" w:rsidRDefault="001340D9" w:rsidP="00626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
  </w:num>
  <w:num w:numId="5">
    <w:abstractNumId w:val="19"/>
  </w:num>
  <w:num w:numId="6">
    <w:abstractNumId w:val="9"/>
  </w:num>
  <w:num w:numId="7">
    <w:abstractNumId w:val="10"/>
  </w:num>
  <w:num w:numId="8">
    <w:abstractNumId w:val="20"/>
  </w:num>
  <w:num w:numId="9">
    <w:abstractNumId w:val="14"/>
  </w:num>
  <w:num w:numId="10">
    <w:abstractNumId w:val="5"/>
  </w:num>
  <w:num w:numId="11">
    <w:abstractNumId w:val="15"/>
  </w:num>
  <w:num w:numId="12">
    <w:abstractNumId w:val="16"/>
  </w:num>
  <w:num w:numId="13">
    <w:abstractNumId w:val="11"/>
  </w:num>
  <w:num w:numId="14">
    <w:abstractNumId w:val="24"/>
  </w:num>
  <w:num w:numId="15">
    <w:abstractNumId w:val="21"/>
  </w:num>
  <w:num w:numId="16">
    <w:abstractNumId w:val="13"/>
  </w:num>
  <w:num w:numId="17">
    <w:abstractNumId w:val="17"/>
  </w:num>
  <w:num w:numId="18">
    <w:abstractNumId w:val="4"/>
  </w:num>
  <w:num w:numId="19">
    <w:abstractNumId w:val="3"/>
  </w:num>
  <w:num w:numId="20">
    <w:abstractNumId w:val="18"/>
  </w:num>
  <w:num w:numId="21">
    <w:abstractNumId w:val="8"/>
  </w:num>
  <w:num w:numId="22">
    <w:abstractNumId w:val="12"/>
  </w:num>
  <w:num w:numId="23">
    <w:abstractNumId w:val="23"/>
  </w:num>
  <w:num w:numId="24">
    <w:abstractNumId w:val="2"/>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2A73"/>
    <w:rsid w:val="00010E64"/>
    <w:rsid w:val="000127B6"/>
    <w:rsid w:val="00035F6C"/>
    <w:rsid w:val="000534F7"/>
    <w:rsid w:val="00066CC5"/>
    <w:rsid w:val="0007423A"/>
    <w:rsid w:val="000B3659"/>
    <w:rsid w:val="000B45E8"/>
    <w:rsid w:val="000D6680"/>
    <w:rsid w:val="000E68A1"/>
    <w:rsid w:val="000E6EED"/>
    <w:rsid w:val="00100874"/>
    <w:rsid w:val="0010546A"/>
    <w:rsid w:val="00105D8F"/>
    <w:rsid w:val="001204BD"/>
    <w:rsid w:val="00124F17"/>
    <w:rsid w:val="00124F70"/>
    <w:rsid w:val="00125159"/>
    <w:rsid w:val="00132F1B"/>
    <w:rsid w:val="001340D9"/>
    <w:rsid w:val="001349AC"/>
    <w:rsid w:val="001379CA"/>
    <w:rsid w:val="0014171E"/>
    <w:rsid w:val="001547A1"/>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28AA"/>
    <w:rsid w:val="00224579"/>
    <w:rsid w:val="00233CAC"/>
    <w:rsid w:val="0025217C"/>
    <w:rsid w:val="00260CED"/>
    <w:rsid w:val="00262EB4"/>
    <w:rsid w:val="00270C7A"/>
    <w:rsid w:val="00273EEE"/>
    <w:rsid w:val="002747DA"/>
    <w:rsid w:val="002862F3"/>
    <w:rsid w:val="0029169E"/>
    <w:rsid w:val="00293A67"/>
    <w:rsid w:val="002A19DB"/>
    <w:rsid w:val="002A5299"/>
    <w:rsid w:val="002A76F0"/>
    <w:rsid w:val="002D7AA1"/>
    <w:rsid w:val="002F1C9D"/>
    <w:rsid w:val="002F40C5"/>
    <w:rsid w:val="0031076C"/>
    <w:rsid w:val="00330539"/>
    <w:rsid w:val="00343A2C"/>
    <w:rsid w:val="00353BFE"/>
    <w:rsid w:val="0035477B"/>
    <w:rsid w:val="00374BA3"/>
    <w:rsid w:val="00375978"/>
    <w:rsid w:val="003922E5"/>
    <w:rsid w:val="003938DC"/>
    <w:rsid w:val="003A368C"/>
    <w:rsid w:val="003C1B89"/>
    <w:rsid w:val="003C6058"/>
    <w:rsid w:val="003D4B95"/>
    <w:rsid w:val="003F4BC9"/>
    <w:rsid w:val="003F62D0"/>
    <w:rsid w:val="00401022"/>
    <w:rsid w:val="00407077"/>
    <w:rsid w:val="004228CF"/>
    <w:rsid w:val="00423B1D"/>
    <w:rsid w:val="0042433E"/>
    <w:rsid w:val="00436E5C"/>
    <w:rsid w:val="00482274"/>
    <w:rsid w:val="004A044B"/>
    <w:rsid w:val="004C0294"/>
    <w:rsid w:val="004C079A"/>
    <w:rsid w:val="004C2058"/>
    <w:rsid w:val="004C26B2"/>
    <w:rsid w:val="004C6A2A"/>
    <w:rsid w:val="004C738A"/>
    <w:rsid w:val="004E5CE4"/>
    <w:rsid w:val="004E7AB1"/>
    <w:rsid w:val="00506651"/>
    <w:rsid w:val="00517EAA"/>
    <w:rsid w:val="00522387"/>
    <w:rsid w:val="00525281"/>
    <w:rsid w:val="00540B84"/>
    <w:rsid w:val="005536F0"/>
    <w:rsid w:val="00553A9C"/>
    <w:rsid w:val="00560731"/>
    <w:rsid w:val="00560BF5"/>
    <w:rsid w:val="005619BC"/>
    <w:rsid w:val="00573466"/>
    <w:rsid w:val="00587406"/>
    <w:rsid w:val="005B6A5C"/>
    <w:rsid w:val="005C7075"/>
    <w:rsid w:val="005D5621"/>
    <w:rsid w:val="005F491F"/>
    <w:rsid w:val="00613296"/>
    <w:rsid w:val="006165B7"/>
    <w:rsid w:val="00617FCD"/>
    <w:rsid w:val="00621622"/>
    <w:rsid w:val="0062670D"/>
    <w:rsid w:val="00626C13"/>
    <w:rsid w:val="00640B96"/>
    <w:rsid w:val="006810C5"/>
    <w:rsid w:val="00687FF7"/>
    <w:rsid w:val="0069465C"/>
    <w:rsid w:val="006956BD"/>
    <w:rsid w:val="00695812"/>
    <w:rsid w:val="006A38B9"/>
    <w:rsid w:val="006B107E"/>
    <w:rsid w:val="006D5B7C"/>
    <w:rsid w:val="006F1F6C"/>
    <w:rsid w:val="006F2AF4"/>
    <w:rsid w:val="00700C40"/>
    <w:rsid w:val="00707BB6"/>
    <w:rsid w:val="00707C22"/>
    <w:rsid w:val="007236CD"/>
    <w:rsid w:val="00731266"/>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7958"/>
    <w:rsid w:val="008052CF"/>
    <w:rsid w:val="008162C3"/>
    <w:rsid w:val="008258EF"/>
    <w:rsid w:val="00832E99"/>
    <w:rsid w:val="00840460"/>
    <w:rsid w:val="0086055C"/>
    <w:rsid w:val="00874ED0"/>
    <w:rsid w:val="00877AF3"/>
    <w:rsid w:val="008907D0"/>
    <w:rsid w:val="008C2BFE"/>
    <w:rsid w:val="008C4A62"/>
    <w:rsid w:val="008C5E68"/>
    <w:rsid w:val="008D302B"/>
    <w:rsid w:val="008E724D"/>
    <w:rsid w:val="0090018B"/>
    <w:rsid w:val="00900DB1"/>
    <w:rsid w:val="0091633B"/>
    <w:rsid w:val="00922296"/>
    <w:rsid w:val="00926571"/>
    <w:rsid w:val="00930AAD"/>
    <w:rsid w:val="00942D71"/>
    <w:rsid w:val="00945A85"/>
    <w:rsid w:val="00946BB9"/>
    <w:rsid w:val="00955424"/>
    <w:rsid w:val="00961A38"/>
    <w:rsid w:val="00965565"/>
    <w:rsid w:val="00967F68"/>
    <w:rsid w:val="009A70CE"/>
    <w:rsid w:val="009C5653"/>
    <w:rsid w:val="009C7D99"/>
    <w:rsid w:val="00A04D93"/>
    <w:rsid w:val="00A0750A"/>
    <w:rsid w:val="00A104A1"/>
    <w:rsid w:val="00A13E76"/>
    <w:rsid w:val="00A2489A"/>
    <w:rsid w:val="00A33703"/>
    <w:rsid w:val="00A415D5"/>
    <w:rsid w:val="00A41917"/>
    <w:rsid w:val="00A53AE7"/>
    <w:rsid w:val="00AA340D"/>
    <w:rsid w:val="00AA5282"/>
    <w:rsid w:val="00AB1852"/>
    <w:rsid w:val="00AE1E92"/>
    <w:rsid w:val="00AF6B37"/>
    <w:rsid w:val="00B30DE6"/>
    <w:rsid w:val="00B362FB"/>
    <w:rsid w:val="00B46630"/>
    <w:rsid w:val="00B46F77"/>
    <w:rsid w:val="00B51CD1"/>
    <w:rsid w:val="00B52FFE"/>
    <w:rsid w:val="00B66A23"/>
    <w:rsid w:val="00B713CA"/>
    <w:rsid w:val="00B71F7E"/>
    <w:rsid w:val="00B8290C"/>
    <w:rsid w:val="00B837D9"/>
    <w:rsid w:val="00BA16A1"/>
    <w:rsid w:val="00BB21C3"/>
    <w:rsid w:val="00BB3C89"/>
    <w:rsid w:val="00BB4D9E"/>
    <w:rsid w:val="00BD7459"/>
    <w:rsid w:val="00BE061B"/>
    <w:rsid w:val="00BE1D7C"/>
    <w:rsid w:val="00BE40D3"/>
    <w:rsid w:val="00BE48CE"/>
    <w:rsid w:val="00BF32DE"/>
    <w:rsid w:val="00C00D48"/>
    <w:rsid w:val="00C027FB"/>
    <w:rsid w:val="00C04E48"/>
    <w:rsid w:val="00C14BE6"/>
    <w:rsid w:val="00C15B0E"/>
    <w:rsid w:val="00C16BF0"/>
    <w:rsid w:val="00C20594"/>
    <w:rsid w:val="00C233D2"/>
    <w:rsid w:val="00C45033"/>
    <w:rsid w:val="00C60603"/>
    <w:rsid w:val="00C645C1"/>
    <w:rsid w:val="00C7071E"/>
    <w:rsid w:val="00C73915"/>
    <w:rsid w:val="00C86D1E"/>
    <w:rsid w:val="00CC1069"/>
    <w:rsid w:val="00CD0740"/>
    <w:rsid w:val="00CD56D5"/>
    <w:rsid w:val="00CE4A8A"/>
    <w:rsid w:val="00CE6895"/>
    <w:rsid w:val="00D03C96"/>
    <w:rsid w:val="00D20B5C"/>
    <w:rsid w:val="00D211A2"/>
    <w:rsid w:val="00D24C9A"/>
    <w:rsid w:val="00D47F54"/>
    <w:rsid w:val="00D56777"/>
    <w:rsid w:val="00D56AC3"/>
    <w:rsid w:val="00D6216C"/>
    <w:rsid w:val="00D639F3"/>
    <w:rsid w:val="00D72276"/>
    <w:rsid w:val="00D72289"/>
    <w:rsid w:val="00D835ED"/>
    <w:rsid w:val="00D83E2F"/>
    <w:rsid w:val="00DA5A8D"/>
    <w:rsid w:val="00DB5BCC"/>
    <w:rsid w:val="00DD7058"/>
    <w:rsid w:val="00DF4149"/>
    <w:rsid w:val="00DF5134"/>
    <w:rsid w:val="00E042D7"/>
    <w:rsid w:val="00E12626"/>
    <w:rsid w:val="00E13527"/>
    <w:rsid w:val="00E2340C"/>
    <w:rsid w:val="00E27C38"/>
    <w:rsid w:val="00E363EB"/>
    <w:rsid w:val="00E37072"/>
    <w:rsid w:val="00E40F57"/>
    <w:rsid w:val="00E4223E"/>
    <w:rsid w:val="00E476AE"/>
    <w:rsid w:val="00E508FB"/>
    <w:rsid w:val="00E76DE1"/>
    <w:rsid w:val="00E8238D"/>
    <w:rsid w:val="00E87CCF"/>
    <w:rsid w:val="00EA4AB9"/>
    <w:rsid w:val="00EA61FF"/>
    <w:rsid w:val="00EC2969"/>
    <w:rsid w:val="00F135FB"/>
    <w:rsid w:val="00F13FD1"/>
    <w:rsid w:val="00F35E85"/>
    <w:rsid w:val="00F366BC"/>
    <w:rsid w:val="00F53081"/>
    <w:rsid w:val="00F54EFE"/>
    <w:rsid w:val="00F94362"/>
    <w:rsid w:val="00F977BE"/>
    <w:rsid w:val="00FB6606"/>
    <w:rsid w:val="00FC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A8E4-5031-4D73-BA4D-0EE876ED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25</Pages>
  <Words>10700</Words>
  <Characters>60992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Юрий Каштанов</cp:lastModifiedBy>
  <cp:revision>110</cp:revision>
  <cp:lastPrinted>2019-09-02T08:40:00Z</cp:lastPrinted>
  <dcterms:created xsi:type="dcterms:W3CDTF">2015-03-30T07:47:00Z</dcterms:created>
  <dcterms:modified xsi:type="dcterms:W3CDTF">2022-09-15T17:11:00Z</dcterms:modified>
</cp:coreProperties>
</file>