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2C4" w:rsidRPr="00F562C4" w:rsidRDefault="00F562C4" w:rsidP="00F562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6287">
        <w:rPr>
          <w:rFonts w:ascii="Times New Roman" w:hAnsi="Times New Roman" w:cs="Times New Roman"/>
        </w:rPr>
        <w:t xml:space="preserve">   </w:t>
      </w:r>
      <w:r w:rsidRPr="00F562C4">
        <w:rPr>
          <w:rFonts w:ascii="Times New Roman" w:hAnsi="Times New Roman" w:cs="Times New Roman"/>
          <w:sz w:val="24"/>
          <w:szCs w:val="24"/>
        </w:rPr>
        <w:t xml:space="preserve">Приказ  </w:t>
      </w:r>
      <w:r w:rsidR="003E06D1">
        <w:rPr>
          <w:rFonts w:ascii="Times New Roman" w:hAnsi="Times New Roman" w:cs="Times New Roman"/>
          <w:sz w:val="24"/>
          <w:szCs w:val="24"/>
        </w:rPr>
        <w:t>20/2</w:t>
      </w:r>
    </w:p>
    <w:p w:rsidR="00F562C4" w:rsidRPr="00F562C4" w:rsidRDefault="00F562C4" w:rsidP="00F56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62C4" w:rsidRPr="00F562C4" w:rsidRDefault="003E06D1" w:rsidP="00F56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26. 08</w:t>
      </w:r>
      <w:r w:rsidR="00F562C4" w:rsidRPr="00F562C4">
        <w:rPr>
          <w:rFonts w:ascii="Times New Roman" w:hAnsi="Times New Roman" w:cs="Times New Roman"/>
          <w:sz w:val="24"/>
          <w:szCs w:val="24"/>
        </w:rPr>
        <w:t>.2016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62C4" w:rsidRPr="00F562C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="00F562C4" w:rsidRPr="00F562C4">
        <w:rPr>
          <w:rFonts w:ascii="Times New Roman" w:hAnsi="Times New Roman" w:cs="Times New Roman"/>
          <w:sz w:val="24"/>
          <w:szCs w:val="24"/>
        </w:rPr>
        <w:t xml:space="preserve">  </w:t>
      </w:r>
      <w:r w:rsidR="008008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F562C4" w:rsidRPr="00F562C4" w:rsidRDefault="00F562C4" w:rsidP="00F56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083C" w:rsidRDefault="00F562C4" w:rsidP="00F56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2C4">
        <w:rPr>
          <w:rFonts w:ascii="Times New Roman" w:hAnsi="Times New Roman" w:cs="Times New Roman"/>
          <w:sz w:val="24"/>
          <w:szCs w:val="24"/>
        </w:rPr>
        <w:t>О  проведении мониторинга  по созданию организационно-</w:t>
      </w:r>
    </w:p>
    <w:p w:rsidR="0080083C" w:rsidRDefault="00F562C4" w:rsidP="00F56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2C4">
        <w:rPr>
          <w:rFonts w:ascii="Times New Roman" w:hAnsi="Times New Roman" w:cs="Times New Roman"/>
          <w:sz w:val="24"/>
          <w:szCs w:val="24"/>
        </w:rPr>
        <w:t>управленческих условий введения федерального</w:t>
      </w:r>
    </w:p>
    <w:p w:rsidR="0080083C" w:rsidRDefault="00F562C4" w:rsidP="00F56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2C4">
        <w:rPr>
          <w:rFonts w:ascii="Times New Roman" w:hAnsi="Times New Roman" w:cs="Times New Roman"/>
          <w:sz w:val="24"/>
          <w:szCs w:val="24"/>
        </w:rPr>
        <w:t xml:space="preserve"> государственного </w:t>
      </w:r>
      <w:r w:rsidR="0080083C" w:rsidRPr="00F562C4">
        <w:rPr>
          <w:rFonts w:ascii="Times New Roman" w:hAnsi="Times New Roman" w:cs="Times New Roman"/>
          <w:sz w:val="24"/>
          <w:szCs w:val="24"/>
        </w:rPr>
        <w:t>образовательного стандарта</w:t>
      </w:r>
      <w:r w:rsidRPr="00F562C4">
        <w:rPr>
          <w:rFonts w:ascii="Times New Roman" w:hAnsi="Times New Roman" w:cs="Times New Roman"/>
          <w:sz w:val="24"/>
          <w:szCs w:val="24"/>
        </w:rPr>
        <w:t xml:space="preserve"> начального </w:t>
      </w:r>
    </w:p>
    <w:p w:rsidR="0080083C" w:rsidRDefault="00F562C4" w:rsidP="00F56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2C4">
        <w:rPr>
          <w:rFonts w:ascii="Times New Roman" w:hAnsi="Times New Roman" w:cs="Times New Roman"/>
          <w:sz w:val="24"/>
          <w:szCs w:val="24"/>
        </w:rPr>
        <w:t xml:space="preserve">общего образования  </w:t>
      </w:r>
      <w:proofErr w:type="gramStart"/>
      <w:r w:rsidRPr="00F562C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562C4">
        <w:rPr>
          <w:rFonts w:ascii="Times New Roman" w:hAnsi="Times New Roman" w:cs="Times New Roman"/>
          <w:sz w:val="24"/>
          <w:szCs w:val="24"/>
        </w:rPr>
        <w:t xml:space="preserve"> с ограниченными </w:t>
      </w:r>
      <w:r w:rsidR="008008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F562C4">
        <w:rPr>
          <w:rFonts w:ascii="Times New Roman" w:hAnsi="Times New Roman" w:cs="Times New Roman"/>
          <w:sz w:val="24"/>
          <w:szCs w:val="24"/>
        </w:rPr>
        <w:t>возможностями</w:t>
      </w:r>
      <w:r w:rsidR="0080083C">
        <w:rPr>
          <w:rFonts w:ascii="Times New Roman" w:hAnsi="Times New Roman" w:cs="Times New Roman"/>
          <w:sz w:val="24"/>
          <w:szCs w:val="24"/>
        </w:rPr>
        <w:t xml:space="preserve"> </w:t>
      </w:r>
      <w:r w:rsidRPr="00F562C4">
        <w:rPr>
          <w:rFonts w:ascii="Times New Roman" w:hAnsi="Times New Roman" w:cs="Times New Roman"/>
          <w:sz w:val="24"/>
          <w:szCs w:val="24"/>
        </w:rPr>
        <w:t xml:space="preserve"> здоровья</w:t>
      </w:r>
      <w:r w:rsidR="0080083C">
        <w:rPr>
          <w:rFonts w:ascii="Times New Roman" w:hAnsi="Times New Roman" w:cs="Times New Roman"/>
          <w:sz w:val="24"/>
          <w:szCs w:val="24"/>
        </w:rPr>
        <w:t xml:space="preserve"> </w:t>
      </w:r>
      <w:r w:rsidRPr="00F562C4">
        <w:rPr>
          <w:rFonts w:ascii="Times New Roman" w:hAnsi="Times New Roman" w:cs="Times New Roman"/>
          <w:sz w:val="24"/>
          <w:szCs w:val="24"/>
        </w:rPr>
        <w:t xml:space="preserve">и федерального государственного </w:t>
      </w:r>
    </w:p>
    <w:p w:rsidR="0080083C" w:rsidRDefault="00F562C4" w:rsidP="00F56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2C4">
        <w:rPr>
          <w:rFonts w:ascii="Times New Roman" w:hAnsi="Times New Roman" w:cs="Times New Roman"/>
          <w:sz w:val="24"/>
          <w:szCs w:val="24"/>
        </w:rPr>
        <w:t xml:space="preserve">образовательного стандарта </w:t>
      </w:r>
      <w:r w:rsidR="0080083C">
        <w:rPr>
          <w:rFonts w:ascii="Times New Roman" w:hAnsi="Times New Roman" w:cs="Times New Roman"/>
          <w:sz w:val="24"/>
          <w:szCs w:val="24"/>
        </w:rPr>
        <w:t xml:space="preserve"> </w:t>
      </w:r>
      <w:r w:rsidRPr="00F562C4"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gramStart"/>
      <w:r w:rsidRPr="00F562C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56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83C" w:rsidRDefault="00F562C4" w:rsidP="00F56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2C4">
        <w:rPr>
          <w:rFonts w:ascii="Times New Roman" w:hAnsi="Times New Roman" w:cs="Times New Roman"/>
          <w:sz w:val="24"/>
          <w:szCs w:val="24"/>
        </w:rPr>
        <w:t>с умственной отсталость</w:t>
      </w:r>
      <w:proofErr w:type="gramStart"/>
      <w:r w:rsidRPr="00F562C4">
        <w:rPr>
          <w:rFonts w:ascii="Times New Roman" w:hAnsi="Times New Roman" w:cs="Times New Roman"/>
          <w:sz w:val="24"/>
          <w:szCs w:val="24"/>
        </w:rPr>
        <w:t>ю(</w:t>
      </w:r>
      <w:proofErr w:type="gramEnd"/>
      <w:r w:rsidRPr="00F562C4">
        <w:rPr>
          <w:rFonts w:ascii="Times New Roman" w:hAnsi="Times New Roman" w:cs="Times New Roman"/>
          <w:sz w:val="24"/>
          <w:szCs w:val="24"/>
        </w:rPr>
        <w:t>интеллектуальными нарушениями)</w:t>
      </w:r>
      <w:r w:rsidR="008008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2C4" w:rsidRPr="0080083C" w:rsidRDefault="0080083C" w:rsidP="00F56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Итум-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</w:t>
      </w:r>
      <w:r w:rsidR="00F562C4" w:rsidRPr="00F562C4">
        <w:rPr>
          <w:rFonts w:ascii="Times New Roman" w:hAnsi="Times New Roman" w:cs="Times New Roman"/>
          <w:sz w:val="24"/>
          <w:szCs w:val="24"/>
        </w:rPr>
        <w:t xml:space="preserve"> районе</w:t>
      </w:r>
    </w:p>
    <w:p w:rsidR="00C521CB" w:rsidRPr="00F562C4" w:rsidRDefault="00C521CB">
      <w:pPr>
        <w:rPr>
          <w:sz w:val="24"/>
          <w:szCs w:val="24"/>
        </w:rPr>
      </w:pPr>
    </w:p>
    <w:p w:rsidR="00F562C4" w:rsidRPr="00F562C4" w:rsidRDefault="00F562C4">
      <w:pPr>
        <w:rPr>
          <w:sz w:val="24"/>
          <w:szCs w:val="24"/>
        </w:rPr>
      </w:pPr>
    </w:p>
    <w:p w:rsidR="00F562C4" w:rsidRPr="00F562C4" w:rsidRDefault="00F562C4" w:rsidP="00F562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562C4">
        <w:rPr>
          <w:rFonts w:ascii="Times New Roman" w:hAnsi="Times New Roman"/>
          <w:sz w:val="24"/>
          <w:szCs w:val="24"/>
        </w:rPr>
        <w:t>В соответствии с планом мероприятий  по введению и реализации Федерального государственного образовательного стандарта</w:t>
      </w:r>
      <w:r w:rsidR="00991373" w:rsidRPr="00991373">
        <w:rPr>
          <w:rFonts w:ascii="Times New Roman" w:hAnsi="Times New Roman"/>
          <w:sz w:val="24"/>
          <w:szCs w:val="24"/>
        </w:rPr>
        <w:t xml:space="preserve"> </w:t>
      </w:r>
      <w:r w:rsidR="00991373">
        <w:rPr>
          <w:rFonts w:ascii="Times New Roman" w:hAnsi="Times New Roman"/>
          <w:sz w:val="24"/>
          <w:szCs w:val="24"/>
        </w:rPr>
        <w:t>начального общего образования</w:t>
      </w:r>
      <w:r w:rsidRPr="00F562C4">
        <w:rPr>
          <w:rFonts w:ascii="Times New Roman" w:hAnsi="Times New Roman"/>
          <w:sz w:val="24"/>
          <w:szCs w:val="24"/>
        </w:rPr>
        <w:t xml:space="preserve">  обучающихся с ограниченными возможностями здоровья  (приказ</w:t>
      </w:r>
      <w:r w:rsidRPr="00F562C4">
        <w:rPr>
          <w:rFonts w:ascii="Times New Roman" w:hAnsi="Times New Roman" w:cs="Times New Roman"/>
          <w:sz w:val="24"/>
          <w:szCs w:val="24"/>
        </w:rPr>
        <w:t xml:space="preserve"> районного отдела образования</w:t>
      </w:r>
      <w:r w:rsidR="0080083C">
        <w:rPr>
          <w:rFonts w:ascii="Times New Roman" w:hAnsi="Times New Roman"/>
          <w:sz w:val="24"/>
          <w:szCs w:val="24"/>
        </w:rPr>
        <w:t xml:space="preserve">   от  26.08</w:t>
      </w:r>
      <w:r w:rsidRPr="00F562C4">
        <w:rPr>
          <w:rFonts w:ascii="Times New Roman" w:hAnsi="Times New Roman"/>
          <w:sz w:val="24"/>
          <w:szCs w:val="24"/>
        </w:rPr>
        <w:t>.2</w:t>
      </w:r>
      <w:r w:rsidR="0080083C">
        <w:rPr>
          <w:rFonts w:ascii="Times New Roman" w:hAnsi="Times New Roman"/>
          <w:sz w:val="24"/>
          <w:szCs w:val="24"/>
        </w:rPr>
        <w:t>016</w:t>
      </w:r>
      <w:r w:rsidR="00991373">
        <w:rPr>
          <w:rFonts w:ascii="Times New Roman" w:hAnsi="Times New Roman"/>
          <w:sz w:val="24"/>
          <w:szCs w:val="24"/>
        </w:rPr>
        <w:t xml:space="preserve"> </w:t>
      </w:r>
      <w:r w:rsidR="0080083C">
        <w:rPr>
          <w:rFonts w:ascii="Times New Roman" w:hAnsi="Times New Roman"/>
          <w:sz w:val="24"/>
          <w:szCs w:val="24"/>
        </w:rPr>
        <w:t xml:space="preserve"> № 20/1</w:t>
      </w:r>
      <w:r w:rsidRPr="00F562C4">
        <w:rPr>
          <w:rFonts w:ascii="Times New Roman" w:hAnsi="Times New Roman"/>
          <w:sz w:val="24"/>
          <w:szCs w:val="24"/>
        </w:rPr>
        <w:t>)</w:t>
      </w:r>
    </w:p>
    <w:p w:rsidR="00F562C4" w:rsidRDefault="00F562C4" w:rsidP="00F562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562C4">
        <w:rPr>
          <w:rFonts w:ascii="Times New Roman" w:hAnsi="Times New Roman"/>
          <w:sz w:val="24"/>
          <w:szCs w:val="24"/>
        </w:rPr>
        <w:t>Приказываю:</w:t>
      </w:r>
    </w:p>
    <w:p w:rsidR="00F562C4" w:rsidRDefault="00F562C4" w:rsidP="00F562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Организовать проведение мониторинга  по оценке готовности образовательных организаций к введению ФГОС НОО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обучающихся с ОВЗ.</w:t>
      </w:r>
    </w:p>
    <w:p w:rsidR="00F562C4" w:rsidRDefault="00F562C4" w:rsidP="00A41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  Утвердить  карту оценки  готовности общеобразовательного учреждения  к </w:t>
      </w:r>
      <w:r w:rsidRPr="00F562C4">
        <w:rPr>
          <w:rFonts w:ascii="Times New Roman" w:hAnsi="Times New Roman"/>
          <w:sz w:val="24"/>
          <w:szCs w:val="24"/>
        </w:rPr>
        <w:t xml:space="preserve">введению </w:t>
      </w:r>
      <w:r w:rsidR="001467B6">
        <w:rPr>
          <w:rFonts w:ascii="Times New Roman" w:hAnsi="Times New Roman"/>
          <w:sz w:val="24"/>
          <w:szCs w:val="24"/>
        </w:rPr>
        <w:t>ф</w:t>
      </w:r>
      <w:r w:rsidRPr="00F562C4">
        <w:rPr>
          <w:rFonts w:ascii="Times New Roman" w:hAnsi="Times New Roman"/>
          <w:sz w:val="24"/>
          <w:szCs w:val="24"/>
        </w:rPr>
        <w:t xml:space="preserve">едерального государственного образовательного стандарта  </w:t>
      </w:r>
      <w:r w:rsidR="001467B6">
        <w:rPr>
          <w:rFonts w:ascii="Times New Roman" w:hAnsi="Times New Roman"/>
          <w:sz w:val="24"/>
          <w:szCs w:val="24"/>
        </w:rPr>
        <w:t>начального общего образования</w:t>
      </w:r>
      <w:r w:rsidR="00991373">
        <w:rPr>
          <w:rFonts w:ascii="Times New Roman" w:hAnsi="Times New Roman"/>
          <w:sz w:val="24"/>
          <w:szCs w:val="24"/>
        </w:rPr>
        <w:t xml:space="preserve"> </w:t>
      </w:r>
      <w:r w:rsidRPr="00F562C4">
        <w:rPr>
          <w:rFonts w:ascii="Times New Roman" w:hAnsi="Times New Roman"/>
          <w:sz w:val="24"/>
          <w:szCs w:val="24"/>
        </w:rPr>
        <w:t xml:space="preserve">обучающихся с ограниченными возможностями здоровья  </w:t>
      </w:r>
      <w:r w:rsidR="00A418D4">
        <w:rPr>
          <w:rFonts w:ascii="Times New Roman" w:hAnsi="Times New Roman" w:cs="Times New Roman"/>
          <w:sz w:val="24"/>
          <w:szCs w:val="24"/>
        </w:rPr>
        <w:t xml:space="preserve">и федерального государственного </w:t>
      </w:r>
      <w:r w:rsidRPr="00F562C4">
        <w:rPr>
          <w:rFonts w:ascii="Times New Roman" w:hAnsi="Times New Roman" w:cs="Times New Roman"/>
          <w:sz w:val="24"/>
          <w:szCs w:val="24"/>
        </w:rPr>
        <w:t xml:space="preserve">образовательного стандарта </w:t>
      </w:r>
      <w:r w:rsidR="00A418D4">
        <w:rPr>
          <w:rFonts w:ascii="Times New Roman" w:hAnsi="Times New Roman" w:cs="Times New Roman"/>
          <w:sz w:val="24"/>
          <w:szCs w:val="24"/>
        </w:rPr>
        <w:t xml:space="preserve"> </w:t>
      </w:r>
      <w:r w:rsidRPr="00F562C4">
        <w:rPr>
          <w:rFonts w:ascii="Times New Roman" w:hAnsi="Times New Roman" w:cs="Times New Roman"/>
          <w:sz w:val="24"/>
          <w:szCs w:val="24"/>
        </w:rPr>
        <w:t>образования обучающихся с умственной отсталостью</w:t>
      </w:r>
      <w:r w:rsidR="00A418D4">
        <w:rPr>
          <w:rFonts w:ascii="Times New Roman" w:hAnsi="Times New Roman" w:cs="Times New Roman"/>
          <w:sz w:val="24"/>
          <w:szCs w:val="24"/>
        </w:rPr>
        <w:t xml:space="preserve"> </w:t>
      </w:r>
      <w:r w:rsidRPr="00F562C4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  <w:r w:rsidR="00A418D4">
        <w:rPr>
          <w:rFonts w:ascii="Times New Roman" w:hAnsi="Times New Roman" w:cs="Times New Roman"/>
          <w:sz w:val="24"/>
          <w:szCs w:val="24"/>
        </w:rPr>
        <w:t xml:space="preserve"> </w:t>
      </w:r>
      <w:r w:rsidRPr="00F562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18D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A418D4">
        <w:rPr>
          <w:rFonts w:ascii="Times New Roman" w:hAnsi="Times New Roman" w:cs="Times New Roman"/>
          <w:sz w:val="24"/>
          <w:szCs w:val="24"/>
        </w:rPr>
        <w:t>Приложение №1)</w:t>
      </w:r>
    </w:p>
    <w:p w:rsidR="00A418D4" w:rsidRDefault="00573778" w:rsidP="00A05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418D4">
        <w:rPr>
          <w:rFonts w:ascii="Times New Roman" w:hAnsi="Times New Roman" w:cs="Times New Roman"/>
          <w:sz w:val="24"/>
          <w:szCs w:val="24"/>
        </w:rPr>
        <w:t xml:space="preserve"> Руководителям школ:</w:t>
      </w:r>
    </w:p>
    <w:p w:rsidR="00A418D4" w:rsidRDefault="00573778" w:rsidP="00A05F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A418D4">
        <w:rPr>
          <w:rFonts w:ascii="Times New Roman" w:hAnsi="Times New Roman" w:cs="Times New Roman"/>
          <w:sz w:val="24"/>
          <w:szCs w:val="24"/>
        </w:rPr>
        <w:t>.1. Совместно с рабочей группой</w:t>
      </w:r>
      <w:r w:rsidR="001467B6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A418D4">
        <w:rPr>
          <w:rFonts w:ascii="Times New Roman" w:hAnsi="Times New Roman" w:cs="Times New Roman"/>
          <w:sz w:val="24"/>
          <w:szCs w:val="24"/>
        </w:rPr>
        <w:t xml:space="preserve">   по введению ФГОС НОО ОВЗ провести</w:t>
      </w:r>
      <w:r w:rsidR="00A418D4" w:rsidRPr="00A418D4">
        <w:rPr>
          <w:rFonts w:ascii="Times New Roman" w:hAnsi="Times New Roman"/>
          <w:sz w:val="24"/>
          <w:szCs w:val="24"/>
        </w:rPr>
        <w:t xml:space="preserve"> </w:t>
      </w:r>
      <w:r w:rsidR="00A418D4">
        <w:rPr>
          <w:rFonts w:ascii="Times New Roman" w:hAnsi="Times New Roman"/>
          <w:sz w:val="24"/>
          <w:szCs w:val="24"/>
        </w:rPr>
        <w:t>мониторинг  по оценке готовности образовательных организаций к введению ФГОС НОО обучающихся с ОВЗ.</w:t>
      </w:r>
    </w:p>
    <w:p w:rsidR="001467B6" w:rsidRDefault="00A418D4" w:rsidP="00A05F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Срок до 2</w:t>
      </w:r>
      <w:r w:rsidR="00265D88">
        <w:rPr>
          <w:rFonts w:ascii="Times New Roman" w:hAnsi="Times New Roman"/>
          <w:sz w:val="24"/>
          <w:szCs w:val="24"/>
        </w:rPr>
        <w:t>5.09.</w:t>
      </w:r>
      <w:r>
        <w:rPr>
          <w:rFonts w:ascii="Times New Roman" w:hAnsi="Times New Roman"/>
          <w:sz w:val="24"/>
          <w:szCs w:val="24"/>
        </w:rPr>
        <w:t>2016</w:t>
      </w:r>
      <w:r w:rsidR="00265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="00265D88">
        <w:rPr>
          <w:rFonts w:ascii="Times New Roman" w:hAnsi="Times New Roman"/>
          <w:sz w:val="24"/>
          <w:szCs w:val="24"/>
        </w:rPr>
        <w:t>.</w:t>
      </w:r>
      <w:r w:rsidR="001467B6">
        <w:rPr>
          <w:rFonts w:ascii="Times New Roman" w:hAnsi="Times New Roman"/>
          <w:sz w:val="24"/>
          <w:szCs w:val="24"/>
        </w:rPr>
        <w:t xml:space="preserve">   </w:t>
      </w:r>
    </w:p>
    <w:p w:rsidR="001467B6" w:rsidRDefault="00265D88" w:rsidP="001467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467B6">
        <w:rPr>
          <w:rFonts w:ascii="Times New Roman" w:hAnsi="Times New Roman"/>
          <w:sz w:val="24"/>
          <w:szCs w:val="24"/>
        </w:rPr>
        <w:t xml:space="preserve">.2. Предоставить результаты мониторинга в районный отдел образования  </w:t>
      </w:r>
    </w:p>
    <w:p w:rsidR="001467B6" w:rsidRDefault="001467B6" w:rsidP="001467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65D88">
        <w:rPr>
          <w:rFonts w:ascii="Times New Roman" w:hAnsi="Times New Roman"/>
          <w:sz w:val="24"/>
          <w:szCs w:val="24"/>
        </w:rPr>
        <w:t>Срок до 30.09</w:t>
      </w:r>
      <w:r>
        <w:rPr>
          <w:rFonts w:ascii="Times New Roman" w:hAnsi="Times New Roman"/>
          <w:sz w:val="24"/>
          <w:szCs w:val="24"/>
        </w:rPr>
        <w:t xml:space="preserve">.2016г  </w:t>
      </w:r>
    </w:p>
    <w:p w:rsidR="001467B6" w:rsidRDefault="001467B6" w:rsidP="001467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67B6" w:rsidRDefault="001467B6" w:rsidP="001467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67B6" w:rsidRDefault="00265D88" w:rsidP="001467B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467B6">
        <w:rPr>
          <w:rFonts w:ascii="Times New Roman" w:hAnsi="Times New Roman"/>
          <w:sz w:val="24"/>
          <w:szCs w:val="24"/>
        </w:rPr>
        <w:t xml:space="preserve">.Контроль за исполнением данного приказа возложить на </w:t>
      </w:r>
      <w:r>
        <w:rPr>
          <w:rFonts w:ascii="Times New Roman" w:hAnsi="Times New Roman"/>
          <w:sz w:val="24"/>
          <w:szCs w:val="24"/>
        </w:rPr>
        <w:t xml:space="preserve">главного специалиста РОО </w:t>
      </w:r>
      <w:proofErr w:type="spellStart"/>
      <w:r>
        <w:rPr>
          <w:rFonts w:ascii="Times New Roman" w:hAnsi="Times New Roman"/>
          <w:sz w:val="24"/>
          <w:szCs w:val="24"/>
        </w:rPr>
        <w:t>Горкавенко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Т.А.</w:t>
      </w:r>
    </w:p>
    <w:p w:rsidR="00812FB8" w:rsidRDefault="00812FB8" w:rsidP="001467B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467B6" w:rsidRDefault="001467B6" w:rsidP="001467B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r w:rsidR="00812F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С.С. Шахбулатова</w:t>
      </w:r>
    </w:p>
    <w:p w:rsidR="00812FB8" w:rsidRDefault="00812FB8" w:rsidP="001467B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12FB8" w:rsidRDefault="00812FB8" w:rsidP="001467B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12FB8" w:rsidRDefault="00812FB8" w:rsidP="001467B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12FB8" w:rsidRDefault="00812FB8" w:rsidP="001467B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D3474" w:rsidRPr="003D3474" w:rsidRDefault="003D3474" w:rsidP="003E06D1">
      <w:pPr>
        <w:jc w:val="right"/>
        <w:rPr>
          <w:rFonts w:ascii="Times New Roman" w:hAnsi="Times New Roman" w:cs="Times New Roman"/>
          <w:sz w:val="18"/>
          <w:szCs w:val="18"/>
        </w:rPr>
      </w:pPr>
      <w:r w:rsidRPr="003D3474">
        <w:rPr>
          <w:rFonts w:ascii="Times New Roman" w:hAnsi="Times New Roman" w:cs="Times New Roman"/>
          <w:sz w:val="18"/>
          <w:szCs w:val="18"/>
        </w:rPr>
        <w:lastRenderedPageBreak/>
        <w:t xml:space="preserve">                                                  </w:t>
      </w:r>
      <w:r w:rsidR="003E06D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</w:t>
      </w:r>
      <w:r w:rsidRPr="003D347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Пр</w:t>
      </w:r>
      <w:r w:rsidR="00812FB8">
        <w:rPr>
          <w:rFonts w:ascii="Times New Roman" w:hAnsi="Times New Roman" w:cs="Times New Roman"/>
          <w:sz w:val="18"/>
          <w:szCs w:val="18"/>
        </w:rPr>
        <w:t>иложение к приказу РОО</w:t>
      </w:r>
      <w:r w:rsidR="003E06D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</w:t>
      </w:r>
      <w:r w:rsidR="00812FB8">
        <w:rPr>
          <w:rFonts w:ascii="Times New Roman" w:hAnsi="Times New Roman" w:cs="Times New Roman"/>
          <w:sz w:val="18"/>
          <w:szCs w:val="18"/>
        </w:rPr>
        <w:t xml:space="preserve"> </w:t>
      </w:r>
      <w:r w:rsidR="003E06D1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812FB8">
        <w:rPr>
          <w:rFonts w:ascii="Times New Roman" w:hAnsi="Times New Roman" w:cs="Times New Roman"/>
          <w:sz w:val="18"/>
          <w:szCs w:val="18"/>
        </w:rPr>
        <w:t>от</w:t>
      </w:r>
      <w:r w:rsidR="003E06D1">
        <w:rPr>
          <w:rFonts w:ascii="Times New Roman" w:hAnsi="Times New Roman" w:cs="Times New Roman"/>
          <w:sz w:val="18"/>
          <w:szCs w:val="18"/>
        </w:rPr>
        <w:t xml:space="preserve"> 26.08</w:t>
      </w:r>
      <w:r w:rsidR="00812FB8">
        <w:rPr>
          <w:rFonts w:ascii="Times New Roman" w:hAnsi="Times New Roman" w:cs="Times New Roman"/>
          <w:sz w:val="18"/>
          <w:szCs w:val="18"/>
        </w:rPr>
        <w:t xml:space="preserve"> .2016г №</w:t>
      </w:r>
      <w:r w:rsidRPr="003D3474">
        <w:rPr>
          <w:rFonts w:ascii="Times New Roman" w:hAnsi="Times New Roman" w:cs="Times New Roman"/>
          <w:sz w:val="18"/>
          <w:szCs w:val="18"/>
        </w:rPr>
        <w:t xml:space="preserve"> </w:t>
      </w:r>
      <w:r w:rsidR="003E06D1">
        <w:rPr>
          <w:rFonts w:ascii="Times New Roman" w:hAnsi="Times New Roman" w:cs="Times New Roman"/>
          <w:sz w:val="18"/>
          <w:szCs w:val="18"/>
        </w:rPr>
        <w:t>20/20</w:t>
      </w:r>
      <w:bookmarkStart w:id="0" w:name="_GoBack"/>
      <w:bookmarkEnd w:id="0"/>
      <w:r w:rsidRPr="003D347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</w:t>
      </w:r>
    </w:p>
    <w:p w:rsidR="003D3474" w:rsidRPr="003D3474" w:rsidRDefault="003D3474" w:rsidP="003D3474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D3474">
        <w:rPr>
          <w:rFonts w:ascii="Times New Roman" w:hAnsi="Times New Roman" w:cs="Times New Roman"/>
          <w:b/>
          <w:sz w:val="18"/>
          <w:szCs w:val="18"/>
        </w:rPr>
        <w:t>КАРТА ОЦЕНКИ</w:t>
      </w:r>
    </w:p>
    <w:p w:rsidR="003D3474" w:rsidRPr="003D3474" w:rsidRDefault="003D3474" w:rsidP="003D3474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D3474">
        <w:rPr>
          <w:rFonts w:ascii="Times New Roman" w:hAnsi="Times New Roman" w:cs="Times New Roman"/>
          <w:b/>
          <w:sz w:val="18"/>
          <w:szCs w:val="18"/>
        </w:rPr>
        <w:t xml:space="preserve">готовности общеобразовательного учреждения к введению </w:t>
      </w:r>
    </w:p>
    <w:p w:rsidR="003D3474" w:rsidRPr="003D3474" w:rsidRDefault="003D3474" w:rsidP="003D3474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D3474">
        <w:rPr>
          <w:rFonts w:ascii="Times New Roman" w:hAnsi="Times New Roman" w:cs="Times New Roman"/>
          <w:b/>
          <w:sz w:val="18"/>
          <w:szCs w:val="18"/>
        </w:rP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  и федерального государственного образовательного стандарта </w:t>
      </w:r>
      <w:proofErr w:type="gramStart"/>
      <w:r w:rsidRPr="003D3474">
        <w:rPr>
          <w:rFonts w:ascii="Times New Roman" w:hAnsi="Times New Roman" w:cs="Times New Roman"/>
          <w:b/>
          <w:sz w:val="18"/>
          <w:szCs w:val="18"/>
        </w:rPr>
        <w:t>образования</w:t>
      </w:r>
      <w:proofErr w:type="gramEnd"/>
      <w:r w:rsidRPr="003D3474">
        <w:rPr>
          <w:rFonts w:ascii="Times New Roman" w:hAnsi="Times New Roman" w:cs="Times New Roman"/>
          <w:b/>
          <w:sz w:val="18"/>
          <w:szCs w:val="18"/>
        </w:rPr>
        <w:t xml:space="preserve"> обучающихся с умственной отсталостью (интеллектуальными нарушениями) (ФГОС ОВЗ)</w:t>
      </w:r>
    </w:p>
    <w:p w:rsidR="003D3474" w:rsidRPr="003D3474" w:rsidRDefault="003D3474" w:rsidP="003D3474">
      <w:pPr>
        <w:jc w:val="both"/>
        <w:rPr>
          <w:rFonts w:ascii="Times New Roman" w:hAnsi="Times New Roman" w:cs="Times New Roman"/>
          <w:sz w:val="18"/>
          <w:szCs w:val="18"/>
        </w:rPr>
      </w:pPr>
      <w:r w:rsidRPr="003D3474">
        <w:rPr>
          <w:rFonts w:ascii="Times New Roman" w:hAnsi="Times New Roman" w:cs="Times New Roman"/>
          <w:sz w:val="18"/>
          <w:szCs w:val="18"/>
        </w:rPr>
        <w:t>Наименование общеобразовательного учреждения (в соответствии с учредительными документами) ________________________________________________________________________________________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</w:t>
      </w:r>
    </w:p>
    <w:p w:rsidR="003D3474" w:rsidRPr="003D3474" w:rsidRDefault="003D3474" w:rsidP="003D3474">
      <w:pPr>
        <w:rPr>
          <w:rFonts w:ascii="Times New Roman" w:hAnsi="Times New Roman" w:cs="Times New Roman"/>
          <w:sz w:val="18"/>
          <w:szCs w:val="18"/>
        </w:rPr>
      </w:pPr>
      <w:r w:rsidRPr="003D3474">
        <w:rPr>
          <w:rFonts w:ascii="Times New Roman" w:hAnsi="Times New Roman" w:cs="Times New Roman"/>
          <w:sz w:val="18"/>
          <w:szCs w:val="18"/>
        </w:rPr>
        <w:t>Общее количество учителей начальной школы на 1 сентября 2016 г. _________________________________</w:t>
      </w:r>
    </w:p>
    <w:p w:rsidR="003D3474" w:rsidRPr="003D3474" w:rsidRDefault="003D3474" w:rsidP="003D3474">
      <w:pPr>
        <w:rPr>
          <w:rFonts w:ascii="Times New Roman" w:hAnsi="Times New Roman" w:cs="Times New Roman"/>
          <w:sz w:val="18"/>
          <w:szCs w:val="18"/>
        </w:rPr>
      </w:pPr>
      <w:r w:rsidRPr="003D3474">
        <w:rPr>
          <w:rFonts w:ascii="Times New Roman" w:hAnsi="Times New Roman" w:cs="Times New Roman"/>
          <w:sz w:val="18"/>
          <w:szCs w:val="18"/>
        </w:rPr>
        <w:t>Из них, перешедших  на обучение по ФГОС   ОВЗ с сентября 2016  г. ___________________________________________</w:t>
      </w:r>
    </w:p>
    <w:p w:rsidR="003D3474" w:rsidRPr="003D3474" w:rsidRDefault="003D3474" w:rsidP="003D3474">
      <w:pPr>
        <w:rPr>
          <w:rFonts w:ascii="Times New Roman" w:hAnsi="Times New Roman" w:cs="Times New Roman"/>
          <w:sz w:val="18"/>
          <w:szCs w:val="18"/>
        </w:rPr>
      </w:pPr>
      <w:r w:rsidRPr="003D3474">
        <w:rPr>
          <w:rFonts w:ascii="Times New Roman" w:hAnsi="Times New Roman" w:cs="Times New Roman"/>
          <w:sz w:val="18"/>
          <w:szCs w:val="18"/>
        </w:rPr>
        <w:t>Общее количество обучающихся    по ФГОС   ОВЗ на 1 сентября 2016 г. ________________________________________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3723"/>
        <w:gridCol w:w="661"/>
        <w:gridCol w:w="687"/>
        <w:gridCol w:w="3668"/>
      </w:tblGrid>
      <w:tr w:rsidR="003D3474" w:rsidRPr="003D3474" w:rsidTr="002B6601">
        <w:tc>
          <w:tcPr>
            <w:tcW w:w="1669" w:type="dxa"/>
            <w:vMerge w:val="restart"/>
            <w:vAlign w:val="center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Критерий</w:t>
            </w:r>
          </w:p>
        </w:tc>
        <w:tc>
          <w:tcPr>
            <w:tcW w:w="5879" w:type="dxa"/>
            <w:vMerge w:val="restart"/>
            <w:vAlign w:val="center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Показатели</w:t>
            </w:r>
          </w:p>
        </w:tc>
        <w:tc>
          <w:tcPr>
            <w:tcW w:w="1890" w:type="dxa"/>
            <w:gridSpan w:val="2"/>
            <w:vAlign w:val="center"/>
          </w:tcPr>
          <w:p w:rsidR="003D3474" w:rsidRPr="003D3474" w:rsidRDefault="003D3474" w:rsidP="002B6601">
            <w:pPr>
              <w:ind w:left="-124" w:right="-16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>Оценка</w:t>
            </w:r>
          </w:p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показателя</w:t>
            </w:r>
          </w:p>
        </w:tc>
        <w:tc>
          <w:tcPr>
            <w:tcW w:w="5790" w:type="dxa"/>
            <w:vMerge w:val="restart"/>
            <w:vAlign w:val="center"/>
          </w:tcPr>
          <w:p w:rsidR="003D3474" w:rsidRPr="003D3474" w:rsidRDefault="003D3474" w:rsidP="002B6601">
            <w:pPr>
              <w:ind w:right="-1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>Подтверждение</w:t>
            </w:r>
          </w:p>
        </w:tc>
      </w:tr>
      <w:tr w:rsidR="003D3474" w:rsidRPr="003D3474" w:rsidTr="002B6601">
        <w:tc>
          <w:tcPr>
            <w:tcW w:w="1669" w:type="dxa"/>
            <w:vMerge/>
            <w:vAlign w:val="center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879" w:type="dxa"/>
            <w:vMerge/>
            <w:vAlign w:val="center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3D3474" w:rsidRPr="003D3474" w:rsidRDefault="003D3474" w:rsidP="002B6601">
            <w:pPr>
              <w:ind w:left="-35" w:right="-14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>да</w:t>
            </w:r>
          </w:p>
          <w:p w:rsidR="003D3474" w:rsidRPr="003D3474" w:rsidRDefault="003D3474" w:rsidP="002B6601">
            <w:pPr>
              <w:ind w:left="-35" w:right="-147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966" w:type="dxa"/>
            <w:vAlign w:val="center"/>
          </w:tcPr>
          <w:p w:rsidR="003D3474" w:rsidRPr="003D3474" w:rsidRDefault="003D3474" w:rsidP="002B6601">
            <w:pPr>
              <w:ind w:left="-35" w:right="-14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  <w:p w:rsidR="003D3474" w:rsidRPr="003D3474" w:rsidRDefault="003D3474" w:rsidP="002B6601">
            <w:pPr>
              <w:ind w:left="-35" w:right="-147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790" w:type="dxa"/>
            <w:vMerge/>
            <w:vAlign w:val="center"/>
          </w:tcPr>
          <w:p w:rsidR="003D3474" w:rsidRPr="003D3474" w:rsidRDefault="003D3474" w:rsidP="002B6601">
            <w:pPr>
              <w:ind w:right="-19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3474" w:rsidRPr="003D3474" w:rsidTr="002B6601">
        <w:tc>
          <w:tcPr>
            <w:tcW w:w="1669" w:type="dxa"/>
            <w:vMerge w:val="restart"/>
            <w:vAlign w:val="center"/>
          </w:tcPr>
          <w:p w:rsidR="003D3474" w:rsidRPr="003D3474" w:rsidRDefault="003D3474" w:rsidP="002B6601">
            <w:pPr>
              <w:ind w:right="-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4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</w:t>
            </w:r>
          </w:p>
          <w:p w:rsidR="003D3474" w:rsidRPr="003D3474" w:rsidRDefault="003D3474" w:rsidP="002B6601">
            <w:pPr>
              <w:ind w:right="-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4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нормативно-правового обеспечения </w:t>
            </w:r>
          </w:p>
          <w:p w:rsidR="003D3474" w:rsidRPr="003D3474" w:rsidRDefault="003D3474" w:rsidP="002B6601">
            <w:pPr>
              <w:ind w:right="-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4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введения </w:t>
            </w:r>
          </w:p>
          <w:p w:rsidR="003D3474" w:rsidRPr="003D3474" w:rsidRDefault="003D3474" w:rsidP="002B6601">
            <w:pPr>
              <w:ind w:right="-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474">
              <w:rPr>
                <w:rFonts w:ascii="Times New Roman" w:hAnsi="Times New Roman" w:cs="Times New Roman"/>
                <w:b/>
                <w:sz w:val="20"/>
                <w:szCs w:val="20"/>
              </w:rPr>
              <w:t>ФГОС НОО ОВЗ в ОУ требованиям Стандарта</w:t>
            </w:r>
          </w:p>
          <w:p w:rsidR="003D3474" w:rsidRPr="003D3474" w:rsidRDefault="003D3474" w:rsidP="002B6601">
            <w:pPr>
              <w:ind w:right="-55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879" w:type="dxa"/>
            <w:vAlign w:val="center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Наличие Приказа  Министерства образования и науки Российской Федерации об утверждении и введении в действие ФГОС НОО  ОВЗ (от  19.12.2014 г. № 1598).</w:t>
            </w:r>
          </w:p>
        </w:tc>
        <w:tc>
          <w:tcPr>
            <w:tcW w:w="924" w:type="dxa"/>
            <w:vAlign w:val="center"/>
          </w:tcPr>
          <w:p w:rsidR="003D3474" w:rsidRPr="003D3474" w:rsidRDefault="003D3474" w:rsidP="002B6601">
            <w:pPr>
              <w:ind w:left="-35" w:right="-14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3D3474" w:rsidRPr="003D3474" w:rsidRDefault="003D3474" w:rsidP="002B6601">
            <w:pPr>
              <w:ind w:left="-35" w:right="-14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  <w:vAlign w:val="center"/>
          </w:tcPr>
          <w:p w:rsidR="003D3474" w:rsidRPr="003D3474" w:rsidRDefault="003D3474" w:rsidP="002B6601">
            <w:pPr>
              <w:ind w:right="-19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Приказ Министерства образования и науки Российской Федерации</w:t>
            </w:r>
          </w:p>
        </w:tc>
      </w:tr>
      <w:tr w:rsidR="003D3474" w:rsidRPr="003D3474" w:rsidTr="002B6601">
        <w:trPr>
          <w:trHeight w:val="1519"/>
        </w:trPr>
        <w:tc>
          <w:tcPr>
            <w:tcW w:w="1669" w:type="dxa"/>
            <w:vMerge/>
          </w:tcPr>
          <w:p w:rsidR="003D3474" w:rsidRPr="003D3474" w:rsidRDefault="003D3474" w:rsidP="002B6601">
            <w:pPr>
              <w:ind w:right="-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ind w:right="-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Наличие Федерального государственного образовательного стандарта начального общего образования обучающихся с ОВЗ (приказ Министерства образования и науки Российской Федерации от  19.12.2014 г. № 1598).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Федеральный государственный образовательный стандарт начального общего образования</w:t>
            </w: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обучающихся с ограниченными возможностями здоровья и обучающихся с умственной отсталостью (ФГОС ОВЗ)</w:t>
            </w:r>
          </w:p>
        </w:tc>
      </w:tr>
      <w:tr w:rsidR="003D3474" w:rsidRPr="003D3474" w:rsidTr="002B6601">
        <w:trPr>
          <w:trHeight w:val="131"/>
        </w:trPr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812FB8" w:rsidP="00812FB8">
            <w:pPr>
              <w:ind w:right="-72"/>
              <w:jc w:val="both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Наличие Приказа  МО и Н ЧР </w:t>
            </w:r>
            <w:r w:rsidR="003D3474" w:rsidRPr="003D347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об утверждении плана действий по обеспечению  введению </w:t>
            </w:r>
            <w:r w:rsidR="003D3474" w:rsidRPr="003D3474">
              <w:rPr>
                <w:rFonts w:ascii="Times New Roman" w:hAnsi="Times New Roman" w:cs="Times New Roman"/>
                <w:sz w:val="18"/>
                <w:szCs w:val="18"/>
              </w:rPr>
              <w:t>ФГОС ОВЗ</w:t>
            </w:r>
            <w:r w:rsidR="003D3474" w:rsidRPr="003D347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от 23.08.2016 г № 1128-п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812FB8" w:rsidP="003D3474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Приказ  МО и Н ЧР </w:t>
            </w:r>
            <w:r w:rsidRPr="003D347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об утверждении плана действий по обеспечению  введению 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ФГОС ОВЗ</w:t>
            </w:r>
            <w:r w:rsidRPr="003D347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от 23.08.2016 г № 1128-п</w:t>
            </w:r>
          </w:p>
        </w:tc>
      </w:tr>
      <w:tr w:rsidR="003D3474" w:rsidRPr="003D3474" w:rsidTr="002B6601">
        <w:trPr>
          <w:trHeight w:val="131"/>
        </w:trPr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3D3474">
            <w:pPr>
              <w:ind w:right="-72"/>
              <w:jc w:val="both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Наличие Приказа  </w:t>
            </w:r>
            <w:r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РОО </w:t>
            </w:r>
            <w:r w:rsidRPr="003D347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об утверждении плана действий по обеспечению  введению 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ФГОС ОВЗ</w:t>
            </w:r>
            <w:r w:rsidRPr="003D347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="00812FB8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от  26.09.2016г № 20/1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812FB8" w:rsidP="003D3474">
            <w:pPr>
              <w:ind w:right="-51"/>
              <w:jc w:val="both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Приказ</w:t>
            </w:r>
            <w:r w:rsidR="003D3474" w:rsidRPr="003D347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 </w:t>
            </w:r>
            <w:r w:rsidR="003D347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РОО </w:t>
            </w:r>
            <w:r w:rsidR="003D3474" w:rsidRPr="003D347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об утверждении плана действий по обеспечению  введению </w:t>
            </w:r>
            <w:r w:rsidR="003D3474" w:rsidRPr="003D3474">
              <w:rPr>
                <w:rFonts w:ascii="Times New Roman" w:hAnsi="Times New Roman" w:cs="Times New Roman"/>
                <w:sz w:val="18"/>
                <w:szCs w:val="18"/>
              </w:rPr>
              <w:t>ФГОС ОВЗ</w:t>
            </w:r>
            <w:r w:rsidR="003D3474" w:rsidRPr="003D347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от 26.09.2016г № 20</w:t>
            </w:r>
            <w:r w:rsidR="001A7AA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/1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ind w:right="-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банка нормативно-правовых документов федерального, регионального уровней, обеспечивающих реализацию ФГОС  </w:t>
            </w:r>
            <w:proofErr w:type="spellStart"/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ОВЗ</w:t>
            </w:r>
            <w:proofErr w:type="gramStart"/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азработка</w:t>
            </w:r>
            <w:proofErr w:type="spellEnd"/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 локально-нормативных документов, регламентирующих реализацию ФГОС ОВЗ.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Перечень документов, включенных в банк. Адрес страницы школьного сайта, на которой размещены документы.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Издание приказов по общеобразовательному учреждению о введении ФГОС ОВЗ: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  <w:vMerge w:val="restart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Приказ(ы) по ОО, обеспечивающие готовность к реализации ФГОС ОВЗ</w:t>
            </w:r>
            <w:r w:rsidRPr="003D347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по нормативно-правовому, организационно-содержательному, финансово-экономическому, материально-техническому, кадровому и 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информационному направлениям введения ФГОС ОВЗ</w:t>
            </w:r>
            <w:r w:rsidRPr="003D347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3D3474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перечень оцениваемых приказов определяется Учредителем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7AA5" w:rsidRDefault="001A7AA5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Приказ об утверждении новых или переработанных должностных инструкций.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3D3474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0" w:right="-9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 переходе ОО на обучение по ФГОС  ОВЗ.;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  <w:vMerge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3D3474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0" w:right="-9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 разработке АООП НОО  на 201</w:t>
            </w:r>
            <w:r w:rsidR="001A7AA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-201</w:t>
            </w:r>
            <w:r w:rsidR="001A7A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    уч. год;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  <w:vMerge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3D3474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0" w:right="-9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Об утверждении АООП НОО  на 201</w:t>
            </w:r>
            <w:r w:rsidR="001A7AA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 -201</w:t>
            </w:r>
            <w:r w:rsidR="001A7A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     уч. год</w:t>
            </w:r>
            <w:r w:rsidRPr="003D3474"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  <w:vMerge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3D3474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0" w:right="-9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Об утверждении годового календарного учебного графика;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  <w:vMerge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3D3474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0" w:right="-9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Об утверждении учебного плана;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  <w:vMerge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3D3474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0" w:right="-9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Об утверждении программы внеурочной деятельности;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  <w:vMerge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3D3474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0" w:right="-9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Об утверждении программы ОО по повышению уровня профессионального мастерства педагогических работников;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  <w:vMerge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3D3474">
            <w:pPr>
              <w:numPr>
                <w:ilvl w:val="1"/>
                <w:numId w:val="2"/>
              </w:numPr>
              <w:tabs>
                <w:tab w:val="left" w:pos="175"/>
              </w:tabs>
              <w:spacing w:after="0" w:line="240" w:lineRule="auto"/>
              <w:ind w:left="0" w:right="-9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О проведении </w:t>
            </w:r>
            <w:proofErr w:type="spellStart"/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внутришкольного</w:t>
            </w:r>
            <w:proofErr w:type="spellEnd"/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 контроля по реализации ФГОС ОВЗ;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  <w:vMerge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1A7AA5">
            <w:pPr>
              <w:tabs>
                <w:tab w:val="left" w:pos="175"/>
              </w:tabs>
              <w:ind w:right="-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 внесении изменений в должностные инструкции учителей начальной школы, заместителя директора по УВР, курирующего реализацию ФГОС ОВЗ, педагога-психолога, (Должностные инструкции работников ОО переработаны с учетом ФГОС  ОВЗ и Единого квалификационного справочника должностей руководителей, специалистов и служащих</w:t>
            </w:r>
            <w:r w:rsidRPr="003D3474"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id="2"/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  <w:vMerge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ind w:right="-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локальных-нормативных документов, устанавливающих требования к различным объектам инфраструктуры общеобразовательного учреждения с учетом требований к минимальной оснащенности образовательного процесса 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Приказ об утверждении локальных актов, перечень локальных актов, локальные акты.</w:t>
            </w:r>
          </w:p>
        </w:tc>
      </w:tr>
      <w:tr w:rsidR="003D3474" w:rsidRPr="003D3474" w:rsidTr="002B6601">
        <w:tc>
          <w:tcPr>
            <w:tcW w:w="1669" w:type="dxa"/>
            <w:vMerge w:val="restart"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pacing w:val="-10"/>
                <w:sz w:val="18"/>
                <w:szCs w:val="18"/>
              </w:rPr>
              <w:t xml:space="preserve">Соответствие  </w:t>
            </w: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организационного обеспечения введения ФГОС НОО ОВЗ требованиям Стандарта</w:t>
            </w: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Обеспечение координации деятельности субъектов образовательного процесса, организационных структур общеобразовательного учреждения по подготовке и введению ФГОС  ОВЗ.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Приказ об утверждении плана работы по подготовке и введению ФГОС  ОВЗ.</w:t>
            </w:r>
          </w:p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Договоры о сотрудничестве с учреждениями дополнительного образования детей, организаций культуры и спорта и др.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b/>
                <w:spacing w:val="-10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ind w:right="-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общеобразовательном учреждении рабочей группы по введению ФГОС  ОВЗ.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Приказ о создании рабочей группы по введению ФГОС  ОВЗ  и утверждении Положения о рабочей группе.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b/>
                <w:spacing w:val="-10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Разработка инструментария для изучения образовательных потребностей и интересов обучающихся основной школы и запросов родителей по использованию часов вариативной части учебного плана, включая внеурочную деятельность.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Пакет методик для проведения диагностики в общеобразовательном учреждении. Диагностические материалы (анкеты, опросники и пр.), рекомендации для специалистов (педагогов-психологов, социальных педагогов) для проведения стартовой диагностики в начальных  классах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b/>
                <w:spacing w:val="-10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анкетирования по изучению образовательных потребностей и </w:t>
            </w:r>
            <w:proofErr w:type="gramStart"/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интересов</w:t>
            </w:r>
            <w:proofErr w:type="gramEnd"/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с ОВЗ и запросов родителей по использованию часов вариативной части учебного плана. 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Информационная справка по результатам анкетирования.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b/>
                <w:spacing w:val="-10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диагностического инструментария для выявления профессиональных затруднений педагогов в период перехода на ФГОС ОВЗ. </w:t>
            </w:r>
          </w:p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Проведение анкетирования.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Диагностический инструментарий.</w:t>
            </w:r>
          </w:p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Информационная справка по результатам анкетирования, план мероприятий по устранению выявленных проблем.</w:t>
            </w:r>
          </w:p>
        </w:tc>
      </w:tr>
      <w:tr w:rsidR="003D3474" w:rsidRPr="003D3474" w:rsidTr="002B6601">
        <w:tc>
          <w:tcPr>
            <w:tcW w:w="1669" w:type="dxa"/>
            <w:vMerge w:val="restart"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Информационное обеспечение введения ФГОС НОО ОВЗ</w:t>
            </w:r>
          </w:p>
          <w:p w:rsidR="003D3474" w:rsidRPr="003D3474" w:rsidRDefault="003D3474" w:rsidP="002B6601">
            <w:pPr>
              <w:rPr>
                <w:rFonts w:ascii="Times New Roman" w:hAnsi="Times New Roman" w:cs="Times New Roman"/>
                <w:b/>
                <w:spacing w:val="-10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Информирование участников образовательного процесса и общественности по ключевым позициям введения ФГОС  ОВЗ.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1A7AA5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Протоколы родительских собраний, конференций, заседаний органа государственно-общественного управления, на которых происходило информирова</w:t>
            </w:r>
            <w:r w:rsidR="001A7AA5">
              <w:rPr>
                <w:rFonts w:ascii="Times New Roman" w:hAnsi="Times New Roman" w:cs="Times New Roman"/>
                <w:sz w:val="18"/>
                <w:szCs w:val="18"/>
              </w:rPr>
              <w:t>ние родительской общественности.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ind w:right="-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Использование информационных ресурсов общеобразовательного учреждения (сайт, Интернет-страничка и т.д.) для обеспечения широкого, постоянного и устойчивого доступа участников образовательного процесса к информации, связанной с реализацией АООП НОО.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Перечень видов используемых информационных ресурсов ОУ с указанием электронных адресов.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ind w:right="-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Изучение мнения родителей (законных представителей обучающихся) по вопросам введения новых стандартов. Проведение анкетирования на родительских собраниях.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Протоколы родительских собраний. Информация по результатам анкетирования с указанием доли родителей, охваченных анкетированием и долей родителей, настроенных позитивно, негативно и нейтрально.</w:t>
            </w:r>
          </w:p>
        </w:tc>
      </w:tr>
      <w:tr w:rsidR="003D3474" w:rsidRPr="003D3474" w:rsidTr="002B6601">
        <w:trPr>
          <w:trHeight w:val="1549"/>
        </w:trPr>
        <w:tc>
          <w:tcPr>
            <w:tcW w:w="1669" w:type="dxa"/>
          </w:tcPr>
          <w:p w:rsidR="003D3474" w:rsidRPr="003D3474" w:rsidRDefault="003D3474" w:rsidP="002B6601">
            <w:pPr>
              <w:ind w:right="-9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>Соответствие кадрового обеспечения введения ФГОС НОО  ОВЗ в ОУ:</w:t>
            </w: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Составление плана-графика поэтапного повышения квалификации учителей начальных  классов (по мере введения ФГОС  ОВЗ).</w:t>
            </w:r>
          </w:p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Проведение семинаров-практикумов по вопросам введения ФГОС  ОВЗ.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ind w:right="-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Приказ об утверждении плана-графика повышения квалификации, план-график. Информационная справка с указанием доли учителей начальных классов, прошедших повышение квалификации по вопросам введения Ф</w:t>
            </w:r>
            <w:r w:rsidR="001A7AA5">
              <w:rPr>
                <w:rFonts w:ascii="Times New Roman" w:hAnsi="Times New Roman" w:cs="Times New Roman"/>
                <w:sz w:val="18"/>
                <w:szCs w:val="18"/>
              </w:rPr>
              <w:t>ГОС  ОВЗ на 1.09.2016 (2016-2017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г.) </w:t>
            </w:r>
          </w:p>
        </w:tc>
      </w:tr>
      <w:tr w:rsidR="003D3474" w:rsidRPr="003D3474" w:rsidTr="002B6601">
        <w:trPr>
          <w:trHeight w:val="772"/>
        </w:trPr>
        <w:tc>
          <w:tcPr>
            <w:tcW w:w="1669" w:type="dxa"/>
            <w:vMerge w:val="restart"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3474">
              <w:rPr>
                <w:rFonts w:ascii="Times New Roman" w:hAnsi="Times New Roman" w:cs="Times New Roman"/>
                <w:b/>
                <w:spacing w:val="-26"/>
                <w:sz w:val="18"/>
                <w:szCs w:val="18"/>
              </w:rPr>
              <w:t>Соответствие АООП НОО требованиям ФГОС НОО  ОВЗ</w:t>
            </w:r>
          </w:p>
        </w:tc>
        <w:tc>
          <w:tcPr>
            <w:tcW w:w="5879" w:type="dxa"/>
          </w:tcPr>
          <w:p w:rsidR="003D3474" w:rsidRPr="003D3474" w:rsidRDefault="003D3474" w:rsidP="002B6601">
            <w:pPr>
              <w:tabs>
                <w:tab w:val="left" w:pos="293"/>
              </w:tabs>
              <w:ind w:left="1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структуре  АООП НОО  </w:t>
            </w: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>целевого, содержательного, организационного разделов.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tabs>
                <w:tab w:val="left" w:pos="293"/>
              </w:tabs>
              <w:ind w:left="10"/>
              <w:jc w:val="both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  <w:vMerge w:val="restart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Протокол заседания рабочей группы об утверждении пояснительной записки; пояснительная записка.</w:t>
            </w:r>
          </w:p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Протокол заседания рабочей группы об утверждении планируемых результатов освоения  АООП НОО; документ «Планируемые результаты освоения АООП НОО».</w:t>
            </w:r>
          </w:p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Протокол заседания рабочей группы об утверждении системы оценки достижения планируемых результатов освоения АООП НОО; </w:t>
            </w:r>
          </w:p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документ «Система оценки достижения образовательных результатов освоения АООП НОО».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tabs>
                <w:tab w:val="left" w:pos="293"/>
              </w:tabs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Наличие в целевом разделе </w:t>
            </w:r>
          </w:p>
          <w:p w:rsidR="003D3474" w:rsidRPr="003D3474" w:rsidRDefault="003D3474" w:rsidP="003D3474">
            <w:pPr>
              <w:numPr>
                <w:ilvl w:val="0"/>
                <w:numId w:val="1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пояснительной записки;</w:t>
            </w:r>
          </w:p>
          <w:p w:rsidR="003D3474" w:rsidRPr="003D3474" w:rsidRDefault="003D3474" w:rsidP="003D3474">
            <w:pPr>
              <w:numPr>
                <w:ilvl w:val="0"/>
                <w:numId w:val="1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планируемых результатов  освоения </w:t>
            </w:r>
            <w:proofErr w:type="gramStart"/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 с ОВЗ АООП НОО;</w:t>
            </w:r>
          </w:p>
          <w:p w:rsidR="003D3474" w:rsidRPr="003D3474" w:rsidRDefault="003D3474" w:rsidP="003D3474">
            <w:pPr>
              <w:numPr>
                <w:ilvl w:val="0"/>
                <w:numId w:val="1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системы оценки достижения планируемых результатов освоения АООП НОО.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tabs>
                <w:tab w:val="left" w:pos="293"/>
              </w:tabs>
              <w:ind w:left="1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  <w:vMerge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3474" w:rsidRPr="003D3474" w:rsidTr="002B6601">
        <w:trPr>
          <w:trHeight w:val="1265"/>
        </w:trPr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tabs>
                <w:tab w:val="left" w:pos="293"/>
              </w:tabs>
              <w:ind w:left="10"/>
              <w:jc w:val="both"/>
              <w:rPr>
                <w:rStyle w:val="dash0410005f0431005f0437005f0430005f0446005f0020005f0441005f043f005f0438005f0441005f043a005f0430005f005fchar1char1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Наличие в содержательном  разделе </w:t>
            </w:r>
          </w:p>
          <w:p w:rsidR="003D3474" w:rsidRPr="003D3474" w:rsidRDefault="003D3474" w:rsidP="003D3474">
            <w:pPr>
              <w:numPr>
                <w:ilvl w:val="0"/>
                <w:numId w:val="1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Style w:val="dash0410005f0431005f0437005f0430005f0446005f0020005f0441005f043f005f0438005f0441005f043a005f0430005f005fchar1char1"/>
                <w:sz w:val="18"/>
                <w:szCs w:val="18"/>
              </w:rPr>
              <w:t xml:space="preserve">программы  формирования универсальных учебных действий у обучающихся  (в зависимости от варианта АООП НОО - 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базовых учебных действий, в соответствии с приложениями №№ 1-8 к ФГОС  ОВЗ при  получении НОО); </w:t>
            </w:r>
          </w:p>
          <w:p w:rsidR="003D3474" w:rsidRPr="003D3474" w:rsidRDefault="003D3474" w:rsidP="003D3474">
            <w:pPr>
              <w:numPr>
                <w:ilvl w:val="0"/>
                <w:numId w:val="1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программы отдельных предметов, курсов коррекционно-развивающей области и курсов внеурочной деятельности;</w:t>
            </w:r>
          </w:p>
          <w:p w:rsidR="003D3474" w:rsidRPr="003D3474" w:rsidRDefault="003D3474" w:rsidP="003D3474">
            <w:pPr>
              <w:numPr>
                <w:ilvl w:val="0"/>
                <w:numId w:val="1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Style w:val="dash0410005f0431005f0437005f0430005f0446005f0020005f0441005f043f005f0438005f0441005f043a005f0430005f005fchar1char1"/>
                <w:sz w:val="18"/>
                <w:szCs w:val="18"/>
              </w:rPr>
              <w:t xml:space="preserve">программы 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 духовно-нравственного развития, воспитания </w:t>
            </w:r>
            <w:proofErr w:type="gramStart"/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 с ОВЗ при получении НОО (в зависимости от варианта АООП НОО-нравственного развития, воспитания обучающихся с ОВЗ  в соответствии с приложениями №№ 1-8 к ФГОС НОО ОВЗ при  получении НОО);</w:t>
            </w:r>
          </w:p>
          <w:p w:rsidR="003D3474" w:rsidRPr="003D3474" w:rsidRDefault="003D3474" w:rsidP="003D3474">
            <w:pPr>
              <w:numPr>
                <w:ilvl w:val="0"/>
                <w:numId w:val="1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программы формирования экологической культуры, здорового и безопасного образа жизни;</w:t>
            </w:r>
          </w:p>
          <w:p w:rsidR="003D3474" w:rsidRPr="003D3474" w:rsidRDefault="003D3474" w:rsidP="003D3474">
            <w:pPr>
              <w:numPr>
                <w:ilvl w:val="0"/>
                <w:numId w:val="1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программы коррекционной работы;</w:t>
            </w:r>
          </w:p>
          <w:p w:rsidR="003D3474" w:rsidRPr="003D3474" w:rsidRDefault="003D3474" w:rsidP="003D3474">
            <w:pPr>
              <w:numPr>
                <w:ilvl w:val="0"/>
                <w:numId w:val="1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Style w:val="dash0410005f0431005f0437005f0430005f0446005f0020005f0441005f043f005f0438005f0441005f043a005f0430005f005fchar1char1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программы внеурочной деятельности.</w:t>
            </w:r>
          </w:p>
          <w:p w:rsidR="003D3474" w:rsidRPr="003D3474" w:rsidRDefault="003D3474" w:rsidP="002B6601">
            <w:pPr>
              <w:tabs>
                <w:tab w:val="left" w:pos="293"/>
              </w:tabs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Протокол заседания рабочей группы об утверждении программы формирования УУД; программа формирования УУД.</w:t>
            </w:r>
          </w:p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474" w:rsidRPr="003D3474" w:rsidRDefault="003D3474" w:rsidP="002B6601">
            <w:pPr>
              <w:jc w:val="both"/>
              <w:rPr>
                <w:rStyle w:val="dash0410005f0431005f0437005f0430005f0446005f0020005f0441005f043f005f0438005f0441005f043a005f0430005f005fchar1char1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Протокол заседания рабочей группы об утверждении программы </w:t>
            </w:r>
            <w:r w:rsidRPr="003D3474">
              <w:rPr>
                <w:rStyle w:val="dash0410005f0431005f0437005f0430005f0446005f0020005f0441005f043f005f0438005f0441005f043a005f0430005f005fchar1char1"/>
                <w:sz w:val="18"/>
                <w:szCs w:val="18"/>
              </w:rPr>
              <w:t>воспитания и социализации обучающихся на ступени начального общего образования, включающей такие направления, как духовно-нравственное развитие и воспитание обучающихся, их социализация</w:t>
            </w:r>
            <w:r w:rsidRPr="003D3474">
              <w:rPr>
                <w:rStyle w:val="dash0410005f0431005f0437005f0430005f0446005f0020005f0441005f043f005f0438005f0441005f043a005f0430char1"/>
                <w:sz w:val="18"/>
                <w:szCs w:val="18"/>
              </w:rPr>
              <w:t xml:space="preserve">, </w:t>
            </w:r>
            <w:r w:rsidRPr="003D3474">
              <w:rPr>
                <w:rStyle w:val="dash0410005f0431005f0437005f0430005f0446005f0020005f0441005f043f005f0438005f0441005f043a005f0430005f005fchar1char1"/>
                <w:sz w:val="18"/>
                <w:szCs w:val="18"/>
              </w:rPr>
              <w:t xml:space="preserve">формирование экологической культуры, культуры здорового и безопасного образа жизни; </w:t>
            </w:r>
          </w:p>
          <w:p w:rsidR="003D3474" w:rsidRPr="003D3474" w:rsidRDefault="003D3474" w:rsidP="002B6601">
            <w:pPr>
              <w:jc w:val="both"/>
              <w:rPr>
                <w:rStyle w:val="dash0410005f0431005f0437005f0430005f0446005f0020005f0441005f043f005f0438005f0441005f043a005f0430005f005fchar1char1"/>
                <w:sz w:val="18"/>
                <w:szCs w:val="18"/>
              </w:rPr>
            </w:pPr>
          </w:p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tabs>
                <w:tab w:val="left" w:pos="293"/>
              </w:tabs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Наличие в организационном разделе </w:t>
            </w:r>
          </w:p>
          <w:p w:rsidR="003D3474" w:rsidRPr="003D3474" w:rsidRDefault="003D3474" w:rsidP="002B6601">
            <w:pPr>
              <w:tabs>
                <w:tab w:val="left" w:pos="29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учебного плана начального общего образования</w:t>
            </w: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обучающихся с ограниченными возможностями здоровья (АООП НОО может включать как один, так и несколько учебных планов);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Протокол заседания рабочей группы об утверждении учебного плана; учебный план.</w:t>
            </w:r>
          </w:p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474" w:rsidRPr="003D3474" w:rsidTr="002B6601">
        <w:tc>
          <w:tcPr>
            <w:tcW w:w="1669" w:type="dxa"/>
            <w:vMerge w:val="restart"/>
          </w:tcPr>
          <w:p w:rsidR="003D3474" w:rsidRPr="003D3474" w:rsidRDefault="003D3474" w:rsidP="002B6601">
            <w:pPr>
              <w:tabs>
                <w:tab w:val="center" w:pos="7381"/>
                <w:tab w:val="left" w:pos="12030"/>
              </w:tabs>
              <w:ind w:left="34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Финансово-экономическое обеспечение введения ФГОС НОО ОВЗ</w:t>
            </w: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Определение объема расходов, необходимых для реализации АООП НОО и достижения планируемых результатов, а также механизма их формирования.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Информация о расчетах и механизме формирования расходов, необходимых для реализации АООП НОО, заверенная учредителем.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финансовых условий реализации АООП НОО в соответствии с ФГОС  ОВЗ. 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Информация о нормативах финансирования ОУ, объеме привлеченных дополнительных финансовых средств (с указанием источника финансирования) для обеспечения реализации АООП НОО, заверенная учредителем.</w:t>
            </w:r>
          </w:p>
        </w:tc>
      </w:tr>
      <w:tr w:rsidR="003D3474" w:rsidRPr="003D3474" w:rsidTr="002B6601">
        <w:tc>
          <w:tcPr>
            <w:tcW w:w="1669" w:type="dxa"/>
            <w:vMerge w:val="restart"/>
          </w:tcPr>
          <w:p w:rsidR="003D3474" w:rsidRPr="003D3474" w:rsidRDefault="003D3474" w:rsidP="002B660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Материально-техническое обеспечение введения ФГОС НОО ОВЗ</w:t>
            </w: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Оснащённость общеобразовательного учреждения в соответствии с требованиями к минимальной оснащенности учебного процесса и оборудованию учебных помещений.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Информация об оснащённости общеобразовательного учреждения, план мероприятий по устранению выявленных недостатков.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Соответствие материально-технической базы реализации АООП НОО и особым образовательным потребностям обучающихся с ОВЗ.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Информация о соответствии, план мероприятий по устранению выявленных несоответствий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материально-технической базы реализации АООП НОО действующим санитарным и противопожарным нормам, нормам охраны труда работников </w:t>
            </w:r>
            <w:r w:rsidRPr="003D34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образовательного учреждения.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Информация о соответствии, план мероприятий по устранению выявленных несоответствий.</w:t>
            </w:r>
          </w:p>
        </w:tc>
      </w:tr>
      <w:tr w:rsidR="003D3474" w:rsidRPr="003D3474" w:rsidTr="002B6601">
        <w:trPr>
          <w:trHeight w:val="415"/>
        </w:trPr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pStyle w:val="31"/>
              <w:shd w:val="clear" w:color="auto" w:fill="auto"/>
              <w:spacing w:line="240" w:lineRule="auto"/>
              <w:ind w:left="20" w:right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Укомплектованность библиотеки ОУ печатными и электронными образовательными ресурсами по всем учебным предметам учебного плана АООП НОО,  специальными учебниками, рабочими тетрадями, дидактическим материалом, компьютерным инструментам обучения, отвечающим особым образовательным потребностям обучающихся с ОВЗ и позволяющим реализовывать выбранный вариант программы.</w:t>
            </w:r>
            <w:proofErr w:type="gramEnd"/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Информация об укомплектованности библиотеки, с указанием доли обеспеченности предметов учебного плана АООП НОО.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Наличие доступа ОО к электронным образовательным ресурсам (ЭОР), размещенным в федеральных и региональных базах данных.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Перечень доступных и используемых ЭОР.</w:t>
            </w:r>
          </w:p>
        </w:tc>
      </w:tr>
      <w:tr w:rsidR="003D3474" w:rsidRPr="003D3474" w:rsidTr="002B6601">
        <w:tc>
          <w:tcPr>
            <w:tcW w:w="1669" w:type="dxa"/>
            <w:vMerge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Обеспечение контролируемого доступа участников образовательного процесса к информационным образовательным ресурсам в сети Интернет.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Информация о системе ограничения доступа к информации, несовместимой с задачами духовно-нравственного развития и воспитания обучающихся.</w:t>
            </w:r>
          </w:p>
        </w:tc>
      </w:tr>
      <w:tr w:rsidR="003D3474" w:rsidRPr="003D3474" w:rsidTr="002B6601">
        <w:tc>
          <w:tcPr>
            <w:tcW w:w="1669" w:type="dxa"/>
          </w:tcPr>
          <w:p w:rsidR="003D3474" w:rsidRPr="003D3474" w:rsidRDefault="003D3474" w:rsidP="002B66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9" w:type="dxa"/>
          </w:tcPr>
          <w:p w:rsidR="003D3474" w:rsidRPr="003D3474" w:rsidRDefault="003D3474" w:rsidP="002B66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Наличие  отдельных специально оборудованных помещений для реализации курсов коррекционно-развивающей области и психолого-медико-педагогического сопровождения обучающихся с ОВЗ.</w:t>
            </w:r>
          </w:p>
        </w:tc>
        <w:tc>
          <w:tcPr>
            <w:tcW w:w="924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6" w:type="dxa"/>
          </w:tcPr>
          <w:p w:rsidR="003D3474" w:rsidRPr="003D3474" w:rsidRDefault="003D3474" w:rsidP="002B66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90" w:type="dxa"/>
          </w:tcPr>
          <w:p w:rsidR="003D3474" w:rsidRPr="003D3474" w:rsidRDefault="003D3474" w:rsidP="002B6601">
            <w:pPr>
              <w:ind w:right="-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3474">
              <w:rPr>
                <w:rFonts w:ascii="Times New Roman" w:hAnsi="Times New Roman" w:cs="Times New Roman"/>
                <w:sz w:val="18"/>
                <w:szCs w:val="18"/>
              </w:rPr>
              <w:t>Информация  о наличии специально оборудованных помещений</w:t>
            </w:r>
          </w:p>
        </w:tc>
      </w:tr>
    </w:tbl>
    <w:p w:rsidR="003D3474" w:rsidRPr="003D3474" w:rsidRDefault="003D3474" w:rsidP="003D3474">
      <w:pPr>
        <w:rPr>
          <w:rFonts w:ascii="Times New Roman" w:hAnsi="Times New Roman" w:cs="Times New Roman"/>
          <w:b/>
          <w:sz w:val="18"/>
          <w:szCs w:val="18"/>
        </w:rPr>
      </w:pPr>
    </w:p>
    <w:p w:rsidR="001467B6" w:rsidRPr="003D3474" w:rsidRDefault="001467B6" w:rsidP="001467B6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418D4" w:rsidRPr="003D3474" w:rsidRDefault="00A418D4" w:rsidP="00A418D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562C4" w:rsidRPr="003D3474" w:rsidRDefault="00F562C4" w:rsidP="00F562C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562C4" w:rsidRPr="003D3474" w:rsidRDefault="00F562C4">
      <w:pPr>
        <w:rPr>
          <w:rFonts w:ascii="Times New Roman" w:hAnsi="Times New Roman" w:cs="Times New Roman"/>
          <w:sz w:val="18"/>
          <w:szCs w:val="18"/>
        </w:rPr>
      </w:pPr>
    </w:p>
    <w:sectPr w:rsidR="00F562C4" w:rsidRPr="003D3474" w:rsidSect="00C52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68F" w:rsidRDefault="007C568F" w:rsidP="003D3474">
      <w:pPr>
        <w:spacing w:after="0" w:line="240" w:lineRule="auto"/>
      </w:pPr>
      <w:r>
        <w:separator/>
      </w:r>
    </w:p>
  </w:endnote>
  <w:endnote w:type="continuationSeparator" w:id="0">
    <w:p w:rsidR="007C568F" w:rsidRDefault="007C568F" w:rsidP="003D3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68F" w:rsidRDefault="007C568F" w:rsidP="003D3474">
      <w:pPr>
        <w:spacing w:after="0" w:line="240" w:lineRule="auto"/>
      </w:pPr>
      <w:r>
        <w:separator/>
      </w:r>
    </w:p>
  </w:footnote>
  <w:footnote w:type="continuationSeparator" w:id="0">
    <w:p w:rsidR="007C568F" w:rsidRDefault="007C568F" w:rsidP="003D3474">
      <w:pPr>
        <w:spacing w:after="0" w:line="240" w:lineRule="auto"/>
      </w:pPr>
      <w:r>
        <w:continuationSeparator/>
      </w:r>
    </w:p>
  </w:footnote>
  <w:footnote w:id="1">
    <w:p w:rsidR="003D3474" w:rsidRPr="00650304" w:rsidRDefault="003D3474" w:rsidP="003D3474">
      <w:pPr>
        <w:pStyle w:val="a3"/>
        <w:jc w:val="both"/>
        <w:rPr>
          <w:sz w:val="22"/>
          <w:szCs w:val="22"/>
        </w:rPr>
      </w:pPr>
      <w:r w:rsidRPr="00650304">
        <w:rPr>
          <w:rStyle w:val="a5"/>
          <w:sz w:val="22"/>
          <w:szCs w:val="22"/>
        </w:rPr>
        <w:footnoteRef/>
      </w:r>
      <w:r w:rsidRPr="00650304">
        <w:rPr>
          <w:sz w:val="22"/>
          <w:szCs w:val="22"/>
        </w:rPr>
        <w:t xml:space="preserve"> В пунктах приказа «Об утверждении адаптированной основной общеобразовательной программы  начального общего образования» прописываются все структурные элементы АООП НОО, за исключением учебного плана, являющегося финансовым документом.</w:t>
      </w:r>
    </w:p>
  </w:footnote>
  <w:footnote w:id="2">
    <w:p w:rsidR="003D3474" w:rsidRPr="00523B10" w:rsidRDefault="003D3474" w:rsidP="003D3474">
      <w:pPr>
        <w:pStyle w:val="a3"/>
        <w:jc w:val="both"/>
        <w:rPr>
          <w:bCs/>
        </w:rPr>
      </w:pPr>
      <w:r w:rsidRPr="00523B10">
        <w:rPr>
          <w:rStyle w:val="a5"/>
        </w:rPr>
        <w:footnoteRef/>
      </w:r>
      <w:r w:rsidRPr="00523B10">
        <w:t xml:space="preserve"> </w:t>
      </w:r>
      <w:r w:rsidRPr="00523B10">
        <w:rPr>
          <w:bCs/>
        </w:rPr>
        <w:t>Раздел «Квалификационные характеристики должностей работников образования»</w:t>
      </w:r>
      <w:r w:rsidRPr="00523B10">
        <w:rPr>
          <w:rFonts w:ascii="Arial" w:hAnsi="Arial" w:cs="Arial"/>
          <w:color w:val="000080"/>
          <w:sz w:val="26"/>
          <w:szCs w:val="26"/>
        </w:rPr>
        <w:t xml:space="preserve"> </w:t>
      </w:r>
      <w:r w:rsidRPr="00523B10">
        <w:rPr>
          <w:bCs/>
        </w:rPr>
        <w:t>Един</w:t>
      </w:r>
      <w:r>
        <w:rPr>
          <w:bCs/>
        </w:rPr>
        <w:t>ого</w:t>
      </w:r>
      <w:r w:rsidRPr="00523B10">
        <w:rPr>
          <w:bCs/>
        </w:rPr>
        <w:t xml:space="preserve"> квалификационн</w:t>
      </w:r>
      <w:r>
        <w:rPr>
          <w:bCs/>
        </w:rPr>
        <w:t>ого</w:t>
      </w:r>
      <w:r w:rsidRPr="00523B10">
        <w:rPr>
          <w:bCs/>
        </w:rPr>
        <w:t xml:space="preserve"> справочник</w:t>
      </w:r>
      <w:r>
        <w:rPr>
          <w:bCs/>
        </w:rPr>
        <w:t>а</w:t>
      </w:r>
      <w:r w:rsidRPr="00523B10">
        <w:rPr>
          <w:bCs/>
        </w:rPr>
        <w:t xml:space="preserve"> должностей руководителей, специалистов и служащих</w:t>
      </w:r>
      <w:r>
        <w:rPr>
          <w:bCs/>
        </w:rPr>
        <w:t>, утвержденного</w:t>
      </w:r>
      <w:r w:rsidRPr="00523B10">
        <w:rPr>
          <w:bCs/>
        </w:rPr>
        <w:t xml:space="preserve"> приказ</w:t>
      </w:r>
      <w:r>
        <w:rPr>
          <w:bCs/>
        </w:rPr>
        <w:t>ом</w:t>
      </w:r>
      <w:r w:rsidRPr="00523B10">
        <w:rPr>
          <w:bCs/>
        </w:rPr>
        <w:t xml:space="preserve"> Министерства здравоохранения и социального развития РФ от 14 августа </w:t>
      </w:r>
      <w:smartTag w:uri="urn:schemas-microsoft-com:office:smarttags" w:element="metricconverter">
        <w:smartTagPr>
          <w:attr w:name="ProductID" w:val="2009 г"/>
        </w:smartTagPr>
        <w:r w:rsidRPr="00523B10">
          <w:rPr>
            <w:bCs/>
          </w:rPr>
          <w:t>2009 г</w:t>
        </w:r>
      </w:smartTag>
      <w:r w:rsidRPr="00523B10">
        <w:rPr>
          <w:bCs/>
        </w:rPr>
        <w:t>. № 593</w:t>
      </w:r>
      <w:r>
        <w:rPr>
          <w:bCs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A0F97"/>
    <w:multiLevelType w:val="hybridMultilevel"/>
    <w:tmpl w:val="BF4C60F4"/>
    <w:lvl w:ilvl="0" w:tplc="4F340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EE0CD9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ED0B6F"/>
    <w:multiLevelType w:val="hybridMultilevel"/>
    <w:tmpl w:val="8486A70A"/>
    <w:lvl w:ilvl="0" w:tplc="48FE9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62C4"/>
    <w:rsid w:val="001467B6"/>
    <w:rsid w:val="001A7AA5"/>
    <w:rsid w:val="001F2A73"/>
    <w:rsid w:val="00265D88"/>
    <w:rsid w:val="003D3474"/>
    <w:rsid w:val="003E06D1"/>
    <w:rsid w:val="00573778"/>
    <w:rsid w:val="007C568F"/>
    <w:rsid w:val="0080083C"/>
    <w:rsid w:val="00812FB8"/>
    <w:rsid w:val="00864241"/>
    <w:rsid w:val="00991373"/>
    <w:rsid w:val="00A05F7D"/>
    <w:rsid w:val="00A418D4"/>
    <w:rsid w:val="00C521CB"/>
    <w:rsid w:val="00F5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D3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3D3474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semiHidden/>
    <w:rsid w:val="003D3474"/>
    <w:rPr>
      <w:vertAlign w:val="superscript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3D347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3D347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3">
    <w:name w:val="Основной текст (3)_"/>
    <w:link w:val="31"/>
    <w:uiPriority w:val="99"/>
    <w:locked/>
    <w:rsid w:val="003D3474"/>
    <w:rPr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3D3474"/>
    <w:pPr>
      <w:shd w:val="clear" w:color="auto" w:fill="FFFFFF"/>
      <w:spacing w:after="0" w:line="240" w:lineRule="atLeast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6</Pages>
  <Words>2125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Таня</cp:lastModifiedBy>
  <cp:revision>6</cp:revision>
  <cp:lastPrinted>2018-03-01T14:19:00Z</cp:lastPrinted>
  <dcterms:created xsi:type="dcterms:W3CDTF">2016-05-16T07:33:00Z</dcterms:created>
  <dcterms:modified xsi:type="dcterms:W3CDTF">2018-03-01T14:19:00Z</dcterms:modified>
</cp:coreProperties>
</file>