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235" w:rsidRDefault="004A1235" w:rsidP="00B80B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1235" w:rsidRPr="004A1235" w:rsidRDefault="004A1235" w:rsidP="004A123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A123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РОССИЙСКАЯ                                                          ЧЕЧЕНСКАЯ</w:t>
      </w:r>
    </w:p>
    <w:p w:rsidR="004A1235" w:rsidRPr="004A1235" w:rsidRDefault="004A1235" w:rsidP="004A123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A123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ФЕДЕРАЦИЯ                                                           РЕСПУБЛИКА</w:t>
      </w:r>
    </w:p>
    <w:p w:rsidR="004A1235" w:rsidRPr="004A1235" w:rsidRDefault="004A1235" w:rsidP="004A123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A1235" w:rsidRPr="004A1235" w:rsidRDefault="004A1235" w:rsidP="004A123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A1235">
        <w:rPr>
          <w:rFonts w:ascii="Times New Roman" w:eastAsia="Calibri" w:hAnsi="Times New Roman"/>
          <w:b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4A1235" w:rsidRPr="004A1235" w:rsidRDefault="004A1235" w:rsidP="004A123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A1235">
        <w:rPr>
          <w:rFonts w:ascii="Times New Roman" w:eastAsia="Calibri" w:hAnsi="Times New Roman"/>
          <w:b/>
          <w:sz w:val="28"/>
          <w:szCs w:val="28"/>
          <w:lang w:eastAsia="en-US"/>
        </w:rPr>
        <w:t>«Средняя общеобразовательная школа с. Итум-Кали им. Исаева Х.А.»</w:t>
      </w:r>
    </w:p>
    <w:p w:rsidR="004A1235" w:rsidRPr="004A1235" w:rsidRDefault="004A1235" w:rsidP="004A1235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4A1235">
        <w:rPr>
          <w:rFonts w:ascii="Times New Roman" w:eastAsia="Calibri" w:hAnsi="Times New Roman"/>
          <w:b/>
          <w:sz w:val="20"/>
          <w:szCs w:val="20"/>
          <w:lang w:eastAsia="en-US"/>
        </w:rPr>
        <w:t>366404, Чеченская Республика, Итум-</w:t>
      </w:r>
      <w:proofErr w:type="spellStart"/>
      <w:r w:rsidRPr="004A1235">
        <w:rPr>
          <w:rFonts w:ascii="Times New Roman" w:eastAsia="Calibri" w:hAnsi="Times New Roman"/>
          <w:b/>
          <w:sz w:val="20"/>
          <w:szCs w:val="20"/>
          <w:lang w:eastAsia="en-US"/>
        </w:rPr>
        <w:t>Калинский</w:t>
      </w:r>
      <w:proofErr w:type="spellEnd"/>
      <w:r w:rsidRPr="004A1235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муниципальный район, с. Итум-Кали, </w:t>
      </w:r>
      <w:proofErr w:type="spellStart"/>
      <w:r w:rsidRPr="004A1235">
        <w:rPr>
          <w:rFonts w:ascii="Times New Roman" w:eastAsia="Calibri" w:hAnsi="Times New Roman"/>
          <w:b/>
          <w:sz w:val="20"/>
          <w:szCs w:val="20"/>
          <w:lang w:eastAsia="en-US"/>
        </w:rPr>
        <w:t>ул.Узуева</w:t>
      </w:r>
      <w:proofErr w:type="spellEnd"/>
      <w:r w:rsidRPr="004A1235">
        <w:rPr>
          <w:rFonts w:ascii="Times New Roman" w:eastAsia="Calibri" w:hAnsi="Times New Roman"/>
          <w:b/>
          <w:sz w:val="20"/>
          <w:szCs w:val="20"/>
          <w:lang w:eastAsia="en-US"/>
        </w:rPr>
        <w:t>, 25</w:t>
      </w:r>
    </w:p>
    <w:p w:rsidR="004A1235" w:rsidRPr="004A1235" w:rsidRDefault="004A1235" w:rsidP="004A1235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:rsidR="004A1235" w:rsidRPr="004A1235" w:rsidRDefault="004A1235" w:rsidP="004A1235">
      <w:pPr>
        <w:spacing w:after="0" w:line="240" w:lineRule="auto"/>
        <w:rPr>
          <w:rFonts w:ascii="Times New Roman" w:eastAsia="Calibri" w:hAnsi="Times New Roman"/>
          <w:b/>
          <w:sz w:val="16"/>
          <w:szCs w:val="16"/>
          <w:lang w:val="en-US" w:eastAsia="en-US"/>
        </w:rPr>
      </w:pPr>
      <w:r w:rsidRPr="004A1235">
        <w:rPr>
          <w:rFonts w:ascii="Times New Roman" w:eastAsia="Calibri" w:hAnsi="Times New Roman"/>
          <w:b/>
          <w:sz w:val="16"/>
          <w:szCs w:val="16"/>
          <w:lang w:eastAsia="en-US"/>
        </w:rPr>
        <w:t>тел</w:t>
      </w:r>
      <w:r w:rsidRPr="004A1235">
        <w:rPr>
          <w:rFonts w:ascii="Times New Roman" w:eastAsia="Calibri" w:hAnsi="Times New Roman"/>
          <w:b/>
          <w:sz w:val="16"/>
          <w:szCs w:val="16"/>
          <w:lang w:val="en-US" w:eastAsia="en-US"/>
        </w:rPr>
        <w:t>.: 8(929) 893-67-44</w:t>
      </w:r>
    </w:p>
    <w:p w:rsidR="004A1235" w:rsidRPr="004A1235" w:rsidRDefault="004A1235" w:rsidP="004A1235">
      <w:pPr>
        <w:spacing w:after="0" w:line="240" w:lineRule="auto"/>
        <w:rPr>
          <w:rFonts w:ascii="Times New Roman" w:eastAsia="Calibri" w:hAnsi="Times New Roman"/>
          <w:b/>
          <w:sz w:val="16"/>
          <w:szCs w:val="16"/>
          <w:lang w:val="en-US" w:eastAsia="en-US"/>
        </w:rPr>
      </w:pPr>
      <w:proofErr w:type="gramStart"/>
      <w:r w:rsidRPr="004A1235">
        <w:rPr>
          <w:rFonts w:ascii="Times New Roman" w:eastAsia="Calibri" w:hAnsi="Times New Roman"/>
          <w:b/>
          <w:sz w:val="16"/>
          <w:szCs w:val="16"/>
          <w:lang w:val="en-US" w:eastAsia="en-US"/>
        </w:rPr>
        <w:t>e-mail</w:t>
      </w:r>
      <w:proofErr w:type="gramEnd"/>
      <w:r w:rsidRPr="004A1235">
        <w:rPr>
          <w:rFonts w:ascii="Times New Roman" w:eastAsia="Calibri" w:hAnsi="Times New Roman"/>
          <w:b/>
          <w:sz w:val="16"/>
          <w:szCs w:val="16"/>
          <w:lang w:val="en-US" w:eastAsia="en-US"/>
        </w:rPr>
        <w:t xml:space="preserve">: </w:t>
      </w:r>
      <w:hyperlink r:id="rId5" w:history="1">
        <w:r w:rsidRPr="004A1235">
          <w:rPr>
            <w:rFonts w:ascii="Times New Roman" w:eastAsia="Calibri" w:hAnsi="Times New Roman"/>
            <w:b/>
            <w:color w:val="0000FF"/>
            <w:sz w:val="16"/>
            <w:szCs w:val="16"/>
            <w:u w:val="single"/>
            <w:lang w:val="en-US" w:eastAsia="en-US"/>
          </w:rPr>
          <w:t>soshitumkali@mail.ru</w:t>
        </w:r>
      </w:hyperlink>
    </w:p>
    <w:p w:rsidR="004A1235" w:rsidRPr="004A1235" w:rsidRDefault="004A1235" w:rsidP="004A1235">
      <w:pPr>
        <w:spacing w:after="0" w:line="240" w:lineRule="auto"/>
        <w:rPr>
          <w:rFonts w:ascii="Times New Roman" w:eastAsia="Calibri" w:hAnsi="Times New Roman"/>
          <w:b/>
          <w:sz w:val="16"/>
          <w:szCs w:val="16"/>
          <w:lang w:eastAsia="en-US"/>
        </w:rPr>
      </w:pPr>
      <w:r w:rsidRPr="004A1235">
        <w:rPr>
          <w:rFonts w:ascii="Times New Roman" w:eastAsia="Calibri" w:hAnsi="Times New Roman"/>
          <w:b/>
          <w:sz w:val="16"/>
          <w:szCs w:val="16"/>
          <w:lang w:eastAsia="en-US"/>
        </w:rPr>
        <w:t xml:space="preserve">сайт: </w:t>
      </w:r>
      <w:r w:rsidRPr="004A1235">
        <w:rPr>
          <w:rFonts w:ascii="Times New Roman" w:eastAsia="Calibri" w:hAnsi="Times New Roman"/>
          <w:b/>
          <w:sz w:val="16"/>
          <w:szCs w:val="16"/>
          <w:lang w:val="en-US" w:eastAsia="en-US"/>
        </w:rPr>
        <w:t>www</w:t>
      </w:r>
      <w:r w:rsidRPr="004A1235">
        <w:rPr>
          <w:rFonts w:ascii="Times New Roman" w:eastAsia="Calibri" w:hAnsi="Times New Roman"/>
          <w:b/>
          <w:sz w:val="16"/>
          <w:szCs w:val="16"/>
          <w:lang w:eastAsia="en-US"/>
        </w:rPr>
        <w:t>.</w:t>
      </w:r>
      <w:proofErr w:type="spellStart"/>
      <w:r w:rsidRPr="004A1235">
        <w:rPr>
          <w:rFonts w:ascii="Times New Roman" w:eastAsia="Calibri" w:hAnsi="Times New Roman"/>
          <w:b/>
          <w:sz w:val="16"/>
          <w:szCs w:val="16"/>
          <w:lang w:val="en-US" w:eastAsia="en-US"/>
        </w:rPr>
        <w:t>soshitumkali</w:t>
      </w:r>
      <w:proofErr w:type="spellEnd"/>
      <w:r w:rsidRPr="004A1235">
        <w:rPr>
          <w:rFonts w:ascii="Times New Roman" w:eastAsia="Calibri" w:hAnsi="Times New Roman"/>
          <w:b/>
          <w:sz w:val="16"/>
          <w:szCs w:val="16"/>
          <w:lang w:eastAsia="en-US"/>
        </w:rPr>
        <w:t>.</w:t>
      </w:r>
      <w:proofErr w:type="spellStart"/>
      <w:r w:rsidRPr="004A1235">
        <w:rPr>
          <w:rFonts w:ascii="Times New Roman" w:eastAsia="Calibri" w:hAnsi="Times New Roman"/>
          <w:b/>
          <w:sz w:val="16"/>
          <w:szCs w:val="16"/>
          <w:lang w:val="en-US" w:eastAsia="en-US"/>
        </w:rPr>
        <w:t>ru</w:t>
      </w:r>
      <w:proofErr w:type="spellEnd"/>
    </w:p>
    <w:p w:rsidR="004A1235" w:rsidRPr="004A1235" w:rsidRDefault="004A1235" w:rsidP="004A12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A1235" w:rsidRPr="004A1235" w:rsidRDefault="004A1235" w:rsidP="004A12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A1235" w:rsidRPr="004A1235" w:rsidRDefault="004A1235" w:rsidP="004A12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1235">
        <w:rPr>
          <w:rFonts w:ascii="Times New Roman" w:hAnsi="Times New Roman"/>
          <w:b/>
          <w:bCs/>
          <w:sz w:val="24"/>
          <w:szCs w:val="24"/>
        </w:rPr>
        <w:t>ПРИКАЗ №</w:t>
      </w:r>
      <w:r>
        <w:rPr>
          <w:rFonts w:ascii="Times New Roman" w:hAnsi="Times New Roman"/>
          <w:b/>
          <w:bCs/>
          <w:sz w:val="24"/>
          <w:szCs w:val="24"/>
        </w:rPr>
        <w:t xml:space="preserve"> 17</w:t>
      </w:r>
      <w:r w:rsidRPr="004A1235">
        <w:rPr>
          <w:rFonts w:ascii="Times New Roman" w:hAnsi="Times New Roman"/>
          <w:b/>
          <w:bCs/>
          <w:sz w:val="24"/>
          <w:szCs w:val="24"/>
        </w:rPr>
        <w:t>.</w:t>
      </w:r>
    </w:p>
    <w:p w:rsidR="004A1235" w:rsidRDefault="004A1235" w:rsidP="004A12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A1235" w:rsidRDefault="004A1235" w:rsidP="00B80B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0B0A" w:rsidRPr="004A1235" w:rsidRDefault="001A4ADA" w:rsidP="00B80B0A">
      <w:pPr>
        <w:spacing w:after="0"/>
        <w:rPr>
          <w:rFonts w:ascii="Times New Roman" w:hAnsi="Times New Roman"/>
          <w:sz w:val="24"/>
          <w:szCs w:val="24"/>
        </w:rPr>
      </w:pPr>
      <w:r w:rsidRPr="004A1235">
        <w:rPr>
          <w:rFonts w:ascii="Times New Roman" w:hAnsi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33.8pt;margin-top:20.25pt;width:0;height:7.5pt;flip:y;z-index:251660288;visibility:visible;mso-wrap-distance-left:3.17486mm;mso-wrap-distance-right:3.17486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"/>
        </w:pict>
      </w:r>
      <w:r w:rsidRPr="004A1235">
        <w:rPr>
          <w:rFonts w:ascii="Times New Roman" w:hAnsi="Times New Roman"/>
          <w:b/>
          <w:noProof/>
          <w:sz w:val="24"/>
          <w:szCs w:val="24"/>
        </w:rPr>
        <w:pict>
          <v:shape id="_x0000_s1027" type="#_x0000_t32" style="position:absolute;margin-left:133.8pt;margin-top:20.25pt;width:8.25pt;height:0;z-index:251661312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"/>
        </w:pict>
      </w:r>
      <w:r w:rsidRPr="004A1235">
        <w:rPr>
          <w:rFonts w:ascii="Times New Roman" w:hAnsi="Times New Roman"/>
          <w:b/>
          <w:noProof/>
          <w:sz w:val="24"/>
          <w:szCs w:val="24"/>
        </w:rPr>
        <w:pict>
          <v:shape id="_x0000_s1028" type="#_x0000_t32" style="position:absolute;margin-left:379.05pt;margin-top:20.25pt;width:8.25pt;height:0;z-index:251662336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"/>
        </w:pict>
      </w:r>
      <w:r w:rsidRPr="004A1235">
        <w:rPr>
          <w:rFonts w:ascii="Times New Roman" w:hAnsi="Times New Roman"/>
          <w:b/>
          <w:noProof/>
          <w:sz w:val="24"/>
          <w:szCs w:val="24"/>
        </w:rPr>
        <w:pict>
          <v:shape id="_x0000_s1029" type="#_x0000_t32" style="position:absolute;margin-left:387.3pt;margin-top:20.25pt;width:0;height:7.5pt;flip:y;z-index:251663360;visibility:visible;mso-wrap-distance-left:3.17486mm;mso-wrap-distance-right:3.17486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"/>
        </w:pict>
      </w:r>
      <w:r w:rsidR="004A1235" w:rsidRPr="004A1235">
        <w:rPr>
          <w:rFonts w:ascii="Times New Roman" w:hAnsi="Times New Roman"/>
          <w:b/>
          <w:sz w:val="24"/>
          <w:szCs w:val="24"/>
        </w:rPr>
        <w:t>31.08.2016 г</w:t>
      </w:r>
      <w:r w:rsidR="004A1235" w:rsidRPr="004A1235">
        <w:rPr>
          <w:rFonts w:ascii="Times New Roman" w:hAnsi="Times New Roman"/>
          <w:sz w:val="24"/>
          <w:szCs w:val="24"/>
        </w:rPr>
        <w:t>.</w:t>
      </w:r>
      <w:r w:rsidR="004A1235" w:rsidRPr="004A1235">
        <w:rPr>
          <w:rFonts w:ascii="Times New Roman" w:hAnsi="Times New Roman"/>
          <w:sz w:val="24"/>
          <w:szCs w:val="24"/>
        </w:rPr>
        <w:tab/>
      </w:r>
      <w:r w:rsidR="004A1235" w:rsidRPr="004A1235">
        <w:rPr>
          <w:rFonts w:ascii="Times New Roman" w:hAnsi="Times New Roman"/>
          <w:sz w:val="24"/>
          <w:szCs w:val="24"/>
        </w:rPr>
        <w:tab/>
      </w:r>
      <w:r w:rsidR="004A1235" w:rsidRPr="004A1235">
        <w:rPr>
          <w:rFonts w:ascii="Times New Roman" w:hAnsi="Times New Roman"/>
          <w:sz w:val="24"/>
          <w:szCs w:val="24"/>
        </w:rPr>
        <w:tab/>
      </w:r>
      <w:r w:rsidR="004A1235" w:rsidRPr="004A1235">
        <w:rPr>
          <w:rFonts w:ascii="Times New Roman" w:hAnsi="Times New Roman"/>
          <w:sz w:val="24"/>
          <w:szCs w:val="24"/>
        </w:rPr>
        <w:tab/>
      </w:r>
      <w:r w:rsidR="004A1235" w:rsidRPr="004A1235">
        <w:rPr>
          <w:rFonts w:ascii="Times New Roman" w:hAnsi="Times New Roman"/>
          <w:sz w:val="24"/>
          <w:szCs w:val="24"/>
        </w:rPr>
        <w:tab/>
      </w:r>
      <w:r w:rsidR="004A1235" w:rsidRPr="004A1235">
        <w:rPr>
          <w:rFonts w:ascii="Times New Roman" w:hAnsi="Times New Roman"/>
          <w:sz w:val="24"/>
          <w:szCs w:val="24"/>
        </w:rPr>
        <w:tab/>
      </w:r>
      <w:r w:rsidR="004A1235" w:rsidRPr="004A1235">
        <w:rPr>
          <w:rFonts w:ascii="Times New Roman" w:hAnsi="Times New Roman"/>
          <w:sz w:val="24"/>
          <w:szCs w:val="24"/>
        </w:rPr>
        <w:tab/>
      </w:r>
      <w:r w:rsidR="004A1235" w:rsidRPr="004A1235">
        <w:rPr>
          <w:rFonts w:ascii="Times New Roman" w:hAnsi="Times New Roman"/>
          <w:sz w:val="24"/>
          <w:szCs w:val="24"/>
        </w:rPr>
        <w:tab/>
      </w:r>
      <w:r w:rsidR="004A1235" w:rsidRPr="004A1235">
        <w:rPr>
          <w:rFonts w:ascii="Times New Roman" w:hAnsi="Times New Roman"/>
          <w:sz w:val="24"/>
          <w:szCs w:val="24"/>
        </w:rPr>
        <w:tab/>
      </w:r>
      <w:r w:rsidR="004A1235" w:rsidRPr="004A1235">
        <w:rPr>
          <w:rFonts w:ascii="Times New Roman" w:hAnsi="Times New Roman"/>
          <w:sz w:val="24"/>
          <w:szCs w:val="24"/>
        </w:rPr>
        <w:tab/>
      </w:r>
      <w:r w:rsidR="004A1235" w:rsidRPr="004A1235">
        <w:rPr>
          <w:rFonts w:ascii="Times New Roman" w:hAnsi="Times New Roman"/>
          <w:sz w:val="24"/>
          <w:szCs w:val="24"/>
        </w:rPr>
        <w:tab/>
      </w:r>
      <w:r w:rsidR="004A1235" w:rsidRPr="004A1235">
        <w:rPr>
          <w:rFonts w:ascii="Times New Roman" w:hAnsi="Times New Roman"/>
          <w:sz w:val="24"/>
          <w:szCs w:val="24"/>
        </w:rPr>
        <w:tab/>
      </w:r>
      <w:r w:rsidR="00B80B0A" w:rsidRPr="004A1235">
        <w:rPr>
          <w:rFonts w:ascii="Times New Roman" w:hAnsi="Times New Roman"/>
          <w:sz w:val="24"/>
          <w:szCs w:val="24"/>
        </w:rPr>
        <w:tab/>
      </w:r>
    </w:p>
    <w:p w:rsidR="00B80B0A" w:rsidRPr="004A1235" w:rsidRDefault="004A1235" w:rsidP="004A1235">
      <w:pPr>
        <w:pStyle w:val="Style6"/>
        <w:widowControl/>
        <w:ind w:right="2409"/>
        <w:jc w:val="left"/>
        <w:rPr>
          <w:rStyle w:val="FontStyle11"/>
          <w:sz w:val="24"/>
          <w:szCs w:val="24"/>
        </w:rPr>
      </w:pPr>
      <w:r w:rsidRPr="004A1235">
        <w:rPr>
          <w:rStyle w:val="FontStyle11"/>
          <w:sz w:val="24"/>
          <w:szCs w:val="24"/>
        </w:rPr>
        <w:t xml:space="preserve">О проведении </w:t>
      </w:r>
      <w:proofErr w:type="gramStart"/>
      <w:r w:rsidRPr="004A1235">
        <w:rPr>
          <w:rStyle w:val="FontStyle11"/>
          <w:sz w:val="24"/>
          <w:szCs w:val="24"/>
        </w:rPr>
        <w:t xml:space="preserve">ВШК  </w:t>
      </w:r>
      <w:r w:rsidR="00B80B0A" w:rsidRPr="004A1235">
        <w:rPr>
          <w:rStyle w:val="FontStyle11"/>
          <w:sz w:val="24"/>
          <w:szCs w:val="24"/>
        </w:rPr>
        <w:t>по</w:t>
      </w:r>
      <w:proofErr w:type="gramEnd"/>
      <w:r w:rsidR="00B80B0A" w:rsidRPr="004A1235">
        <w:rPr>
          <w:rStyle w:val="FontStyle11"/>
          <w:sz w:val="24"/>
          <w:szCs w:val="24"/>
        </w:rPr>
        <w:t xml:space="preserve"> реализации </w:t>
      </w:r>
      <w:r w:rsidRPr="004A1235">
        <w:rPr>
          <w:rStyle w:val="FontStyle11"/>
          <w:sz w:val="24"/>
          <w:szCs w:val="24"/>
        </w:rPr>
        <w:t xml:space="preserve">                                                       </w:t>
      </w:r>
      <w:r w:rsidR="00B80B0A" w:rsidRPr="004A1235">
        <w:rPr>
          <w:rStyle w:val="FontStyle11"/>
          <w:sz w:val="24"/>
          <w:szCs w:val="24"/>
        </w:rPr>
        <w:t>ФГОС НОО</w:t>
      </w:r>
      <w:r w:rsidRPr="004A1235">
        <w:rPr>
          <w:rStyle w:val="FontStyle11"/>
          <w:sz w:val="24"/>
          <w:szCs w:val="24"/>
        </w:rPr>
        <w:t xml:space="preserve"> </w:t>
      </w:r>
      <w:r w:rsidR="00B80B0A" w:rsidRPr="004A1235">
        <w:rPr>
          <w:rStyle w:val="FontStyle11"/>
          <w:sz w:val="24"/>
          <w:szCs w:val="24"/>
        </w:rPr>
        <w:t>для обучающихся с ОВЗ</w:t>
      </w:r>
    </w:p>
    <w:p w:rsidR="00B80B0A" w:rsidRPr="004A1235" w:rsidRDefault="00B80B0A" w:rsidP="00B80B0A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B80B0A" w:rsidRPr="004A1235" w:rsidRDefault="00B80B0A" w:rsidP="00B80B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235">
        <w:rPr>
          <w:rFonts w:ascii="Times New Roman" w:hAnsi="Times New Roman"/>
          <w:sz w:val="24"/>
          <w:szCs w:val="24"/>
        </w:rPr>
        <w:t xml:space="preserve">В целях эффективного введения и реализации ФГОС НОО ОВЗ, отработки организационных механизмов введения федерального государственного образовательного стандарта начального общего образования для обучающихся с ОВЗ и перехода ОУ на обучение по ФГОС НОО ОВЗ, контроля за содержанием научно-методического сопровождения введения ФГОС НОО </w:t>
      </w:r>
      <w:proofErr w:type="gramStart"/>
      <w:r w:rsidRPr="004A1235">
        <w:rPr>
          <w:rFonts w:ascii="Times New Roman" w:hAnsi="Times New Roman"/>
          <w:sz w:val="24"/>
          <w:szCs w:val="24"/>
        </w:rPr>
        <w:t>ОВЗ  и</w:t>
      </w:r>
      <w:proofErr w:type="gramEnd"/>
      <w:r w:rsidRPr="004A1235">
        <w:rPr>
          <w:rFonts w:ascii="Times New Roman" w:hAnsi="Times New Roman"/>
          <w:sz w:val="24"/>
          <w:szCs w:val="24"/>
        </w:rPr>
        <w:t xml:space="preserve"> планом работы на 2016-2017 учебный год</w:t>
      </w:r>
    </w:p>
    <w:p w:rsidR="004A1235" w:rsidRDefault="004A1235" w:rsidP="00B80B0A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ПРИКАЗЫВАЮ:</w:t>
      </w:r>
    </w:p>
    <w:p w:rsidR="00B80B0A" w:rsidRPr="004A1235" w:rsidRDefault="00B80B0A" w:rsidP="00B80B0A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4A1235">
        <w:rPr>
          <w:rFonts w:ascii="Times New Roman" w:hAnsi="Times New Roman"/>
          <w:sz w:val="24"/>
          <w:szCs w:val="24"/>
        </w:rPr>
        <w:t xml:space="preserve">1. Организовать проведение внутришкольного контроля по реализации ФГОС НОО </w:t>
      </w:r>
      <w:proofErr w:type="gramStart"/>
      <w:r w:rsidRPr="004A1235">
        <w:rPr>
          <w:rFonts w:ascii="Times New Roman" w:hAnsi="Times New Roman"/>
          <w:sz w:val="24"/>
          <w:szCs w:val="24"/>
        </w:rPr>
        <w:t>ОВЗ  в</w:t>
      </w:r>
      <w:proofErr w:type="gramEnd"/>
      <w:r w:rsidRPr="004A1235">
        <w:rPr>
          <w:rFonts w:ascii="Times New Roman" w:hAnsi="Times New Roman"/>
          <w:sz w:val="24"/>
          <w:szCs w:val="24"/>
        </w:rPr>
        <w:t xml:space="preserve"> 2016-2017 учебном году.</w:t>
      </w:r>
    </w:p>
    <w:p w:rsidR="00B80B0A" w:rsidRPr="004A1235" w:rsidRDefault="00B80B0A" w:rsidP="00B80B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235">
        <w:rPr>
          <w:rFonts w:ascii="Times New Roman" w:hAnsi="Times New Roman"/>
          <w:sz w:val="24"/>
          <w:szCs w:val="24"/>
        </w:rPr>
        <w:t>2. Утвердить план внутришкольного контроля по реализации ФГОС НОО ОВЗ в 2016-2017 учебном году (Приложение 1).</w:t>
      </w:r>
    </w:p>
    <w:p w:rsidR="00B80B0A" w:rsidRPr="004A1235" w:rsidRDefault="00B80B0A" w:rsidP="00B80B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235">
        <w:rPr>
          <w:rFonts w:ascii="Times New Roman" w:hAnsi="Times New Roman"/>
          <w:sz w:val="24"/>
          <w:szCs w:val="24"/>
        </w:rPr>
        <w:t>3. Контроль за исполнением настоящего приказа возложи</w:t>
      </w:r>
      <w:r w:rsidR="004A1235">
        <w:rPr>
          <w:rFonts w:ascii="Times New Roman" w:hAnsi="Times New Roman"/>
          <w:sz w:val="24"/>
          <w:szCs w:val="24"/>
        </w:rPr>
        <w:t xml:space="preserve">ть на </w:t>
      </w:r>
      <w:proofErr w:type="spellStart"/>
      <w:r w:rsidR="004A1235">
        <w:rPr>
          <w:rFonts w:ascii="Times New Roman" w:hAnsi="Times New Roman"/>
          <w:sz w:val="24"/>
          <w:szCs w:val="24"/>
        </w:rPr>
        <w:t>заместител</w:t>
      </w:r>
      <w:proofErr w:type="spellEnd"/>
      <w:r w:rsidR="004A1235">
        <w:rPr>
          <w:rFonts w:ascii="Times New Roman" w:hAnsi="Times New Roman"/>
          <w:sz w:val="24"/>
          <w:szCs w:val="24"/>
        </w:rPr>
        <w:t xml:space="preserve"> директора по УВР </w:t>
      </w:r>
      <w:proofErr w:type="spellStart"/>
      <w:r w:rsidR="004A1235">
        <w:rPr>
          <w:rFonts w:ascii="Times New Roman" w:hAnsi="Times New Roman"/>
          <w:sz w:val="24"/>
          <w:szCs w:val="24"/>
        </w:rPr>
        <w:t>Горкавенко</w:t>
      </w:r>
      <w:proofErr w:type="spellEnd"/>
      <w:r w:rsidR="004A1235">
        <w:rPr>
          <w:rFonts w:ascii="Times New Roman" w:hAnsi="Times New Roman"/>
          <w:sz w:val="24"/>
          <w:szCs w:val="24"/>
        </w:rPr>
        <w:t xml:space="preserve"> Т.А.</w:t>
      </w:r>
    </w:p>
    <w:p w:rsidR="00B80B0A" w:rsidRPr="004A1235" w:rsidRDefault="00B80B0A" w:rsidP="00B80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B0A" w:rsidRPr="004A1235" w:rsidRDefault="00B80B0A" w:rsidP="00B80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B0A" w:rsidRPr="004A1235" w:rsidRDefault="004A1235" w:rsidP="00B80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          </w:t>
      </w:r>
      <w:r w:rsidR="00B80B0A" w:rsidRPr="004A1235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А.С. </w:t>
      </w:r>
      <w:proofErr w:type="spellStart"/>
      <w:r>
        <w:rPr>
          <w:rFonts w:ascii="Times New Roman" w:hAnsi="Times New Roman"/>
          <w:sz w:val="24"/>
          <w:szCs w:val="24"/>
        </w:rPr>
        <w:t>Рабуев</w:t>
      </w:r>
      <w:proofErr w:type="spellEnd"/>
    </w:p>
    <w:p w:rsidR="00B80B0A" w:rsidRPr="004A1235" w:rsidRDefault="00B80B0A" w:rsidP="00B80B0A">
      <w:pPr>
        <w:rPr>
          <w:rFonts w:ascii="Times New Roman" w:hAnsi="Times New Roman"/>
          <w:sz w:val="24"/>
          <w:szCs w:val="24"/>
        </w:rPr>
      </w:pPr>
    </w:p>
    <w:p w:rsidR="00B80B0A" w:rsidRPr="004A1235" w:rsidRDefault="00B80B0A" w:rsidP="00B80B0A">
      <w:pPr>
        <w:rPr>
          <w:rFonts w:ascii="Times New Roman" w:hAnsi="Times New Roman"/>
          <w:sz w:val="24"/>
          <w:szCs w:val="24"/>
        </w:rPr>
        <w:sectPr w:rsidR="00B80B0A" w:rsidRPr="004A1235" w:rsidSect="00217432">
          <w:pgSz w:w="11906" w:h="16838" w:code="9"/>
          <w:pgMar w:top="1134" w:right="567" w:bottom="1134" w:left="1134" w:header="709" w:footer="709" w:gutter="0"/>
          <w:cols w:space="720"/>
        </w:sectPr>
      </w:pPr>
    </w:p>
    <w:p w:rsidR="00B80B0A" w:rsidRPr="004A1235" w:rsidRDefault="00B80B0A" w:rsidP="00B80B0A">
      <w:pPr>
        <w:pStyle w:val="1"/>
        <w:spacing w:before="0" w:line="240" w:lineRule="auto"/>
        <w:ind w:left="284"/>
        <w:jc w:val="right"/>
        <w:rPr>
          <w:rFonts w:ascii="Times New Roman" w:hAnsi="Times New Roman"/>
          <w:b w:val="0"/>
          <w:color w:val="auto"/>
          <w:sz w:val="24"/>
          <w:szCs w:val="24"/>
        </w:rPr>
      </w:pPr>
      <w:r w:rsidRPr="004A1235">
        <w:rPr>
          <w:rFonts w:ascii="Times New Roman" w:hAnsi="Times New Roman"/>
          <w:b w:val="0"/>
          <w:color w:val="auto"/>
          <w:sz w:val="24"/>
          <w:szCs w:val="24"/>
        </w:rPr>
        <w:lastRenderedPageBreak/>
        <w:t>Приложение 1</w:t>
      </w:r>
    </w:p>
    <w:p w:rsidR="00B80B0A" w:rsidRPr="004A1235" w:rsidRDefault="004A1235" w:rsidP="00B80B0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приказу от 31.08.2016 № 17</w:t>
      </w:r>
    </w:p>
    <w:p w:rsidR="00B80B0A" w:rsidRPr="004A1235" w:rsidRDefault="00B80B0A" w:rsidP="00B80B0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B80B0A" w:rsidRPr="004A1235" w:rsidRDefault="00B80B0A" w:rsidP="00B80B0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4A1235">
        <w:rPr>
          <w:rFonts w:ascii="Times New Roman" w:hAnsi="Times New Roman"/>
          <w:color w:val="auto"/>
          <w:sz w:val="24"/>
          <w:szCs w:val="24"/>
        </w:rPr>
        <w:t>ВНУТРИШКОЛЬНЫЙ КОНТРОЛЬ В 1 КЛАССАХ ПО РЕАЛИЗАЦИИ ФГОС НОО ОВЗ</w:t>
      </w:r>
    </w:p>
    <w:p w:rsidR="00B80B0A" w:rsidRPr="004A1235" w:rsidRDefault="00B80B0A" w:rsidP="00B80B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1235">
        <w:rPr>
          <w:rFonts w:ascii="Times New Roman" w:hAnsi="Times New Roman"/>
          <w:b/>
          <w:sz w:val="24"/>
          <w:szCs w:val="24"/>
        </w:rPr>
        <w:t>в 2016\2017 УЧЕБНОМ ГОДУ</w:t>
      </w:r>
    </w:p>
    <w:p w:rsidR="00B80B0A" w:rsidRPr="004A1235" w:rsidRDefault="00B80B0A" w:rsidP="00B80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7" w:type="dxa"/>
        <w:tblInd w:w="25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9355"/>
        <w:gridCol w:w="1985"/>
        <w:gridCol w:w="708"/>
      </w:tblGrid>
      <w:tr w:rsidR="00B80B0A" w:rsidRPr="004A1235" w:rsidTr="00B60772">
        <w:trPr>
          <w:cantSplit/>
          <w:trHeight w:val="285"/>
        </w:trPr>
        <w:tc>
          <w:tcPr>
            <w:tcW w:w="1276" w:type="dxa"/>
            <w:tcBorders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 xml:space="preserve">форма </w:t>
            </w:r>
            <w:proofErr w:type="spellStart"/>
            <w:r w:rsidRPr="004A1235">
              <w:rPr>
                <w:rFonts w:ascii="Times New Roman" w:hAnsi="Times New Roman"/>
                <w:b/>
                <w:sz w:val="24"/>
                <w:szCs w:val="24"/>
              </w:rPr>
              <w:t>конт</w:t>
            </w:r>
            <w:proofErr w:type="spellEnd"/>
          </w:p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>роля</w:t>
            </w:r>
          </w:p>
        </w:tc>
        <w:tc>
          <w:tcPr>
            <w:tcW w:w="9355" w:type="dxa"/>
            <w:tcBorders>
              <w:bottom w:val="doub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>Объект контроля, содержание контрольных действий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 xml:space="preserve">период </w:t>
            </w:r>
          </w:p>
        </w:tc>
      </w:tr>
      <w:tr w:rsidR="00B80B0A" w:rsidRPr="004A1235" w:rsidTr="00B60772">
        <w:trPr>
          <w:cantSplit/>
          <w:trHeight w:val="256"/>
        </w:trPr>
        <w:tc>
          <w:tcPr>
            <w:tcW w:w="1276" w:type="dxa"/>
            <w:tcBorders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Организация мониторинга готовности ОУ к внедрению и реализации ФГОС НОО ОВЗ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632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сбор информации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80B0A">
            <w:pPr>
              <w:pStyle w:val="a3"/>
              <w:numPr>
                <w:ilvl w:val="0"/>
                <w:numId w:val="1"/>
              </w:numPr>
              <w:ind w:left="317"/>
              <w:jc w:val="both"/>
              <w:rPr>
                <w:b/>
              </w:rPr>
            </w:pPr>
            <w:r w:rsidRPr="004A1235">
              <w:rPr>
                <w:bCs/>
                <w:kern w:val="2"/>
              </w:rPr>
              <w:t>Сведения ОШ. Количество обучающихся с ОВЗ.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отчет ОШ</w:t>
            </w:r>
          </w:p>
        </w:tc>
        <w:tc>
          <w:tcPr>
            <w:tcW w:w="708" w:type="dxa"/>
            <w:vMerge w:val="restart"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>Август-сентябрь</w:t>
            </w:r>
          </w:p>
        </w:tc>
      </w:tr>
      <w:tr w:rsidR="00B80B0A" w:rsidRPr="004A1235" w:rsidTr="00B60772">
        <w:trPr>
          <w:cantSplit/>
          <w:trHeight w:val="30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Организационное обеспечение реализации ФГОС НОООВЗ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68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Заседание ШМО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1. Освещение на ШМО начальных классов вопросов:</w:t>
            </w:r>
          </w:p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«План внутришкольного контроля по реализации ФГОС НОО ОВЗ на 2016-2017 учебный год»</w:t>
            </w:r>
          </w:p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«План методической работы, обеспечения сопровождения введения ФГОС НОО ОВЗ»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Протокол ШМО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68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Освещение вопроса готовности реализации ФГОС НОО </w:t>
            </w: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ОВЗ  в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 1 классах.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68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Составление расписания коррекционных занятий и внеурочных занятий на 2016-2017 учебный год для обучающихся с ОВЗ.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68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Родительские собрания 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Информирование родителей об ФГОС НОО ОВЗ.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Протоколы </w:t>
            </w:r>
            <w:proofErr w:type="spellStart"/>
            <w:r w:rsidRPr="004A1235">
              <w:rPr>
                <w:rFonts w:ascii="Times New Roman" w:hAnsi="Times New Roman"/>
                <w:sz w:val="24"/>
                <w:szCs w:val="24"/>
              </w:rPr>
              <w:t>родит.собраний</w:t>
            </w:r>
            <w:proofErr w:type="spellEnd"/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32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Организация нормативно-правового обеспечения учебного процесса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900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</w:p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документации.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235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банка  нормативно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правовых документов  </w:t>
            </w:r>
            <w:proofErr w:type="spellStart"/>
            <w:r w:rsidRPr="004A1235">
              <w:rPr>
                <w:rFonts w:ascii="Times New Roman" w:hAnsi="Times New Roman"/>
                <w:sz w:val="24"/>
                <w:szCs w:val="24"/>
              </w:rPr>
              <w:t>федерального,регионального</w:t>
            </w:r>
            <w:proofErr w:type="spellEnd"/>
            <w:r w:rsidRPr="004A123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муниципального, школьного уровней по введению ФГОС НОО ОВЗ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Электронный банк нормативно – правовых документов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527"/>
        </w:trPr>
        <w:tc>
          <w:tcPr>
            <w:tcW w:w="1276" w:type="dxa"/>
            <w:vMerge/>
            <w:tcBorders>
              <w:top w:val="double" w:sz="4" w:space="0" w:color="auto"/>
            </w:tcBorders>
            <w:shd w:val="clear" w:color="auto" w:fill="F2F2F2"/>
            <w:textDirection w:val="btLr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Разработка нормативных правовых актов, обеспечивающих введение ФГОС ОВЗ (Разработка и утверждение плана введения ФГОС ОВЗ в образовательной организации (далее - ОО). Приведение локальных нормативных актов ОО в соответствие с ФГОС ОВЗ)</w:t>
            </w:r>
          </w:p>
          <w:p w:rsidR="00B80B0A" w:rsidRPr="004A1235" w:rsidRDefault="00B80B0A" w:rsidP="00B60772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Издание приказов по общеобразовательному учреждению, таких как:</w:t>
            </w:r>
          </w:p>
          <w:p w:rsidR="00B80B0A" w:rsidRPr="004A1235" w:rsidRDefault="00B80B0A" w:rsidP="00B60772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 «Об утверждении АООП на 2016-2017 учебный год»</w:t>
            </w:r>
          </w:p>
          <w:p w:rsidR="00B80B0A" w:rsidRPr="004A1235" w:rsidRDefault="00B80B0A" w:rsidP="00B60772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« Об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утверждении Положения о психолого-медико-педагогическом  консилиуме»;</w:t>
            </w:r>
          </w:p>
          <w:p w:rsidR="00B80B0A" w:rsidRPr="004A1235" w:rsidRDefault="00B80B0A" w:rsidP="00B60772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 «О переходе ОО на обучение по ФГОС НОО для обучающихся с ОВЗ»;</w:t>
            </w:r>
          </w:p>
          <w:p w:rsidR="00B80B0A" w:rsidRPr="004A1235" w:rsidRDefault="00B80B0A" w:rsidP="00B60772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«Об утверждении учебного плана»;</w:t>
            </w:r>
          </w:p>
          <w:p w:rsidR="00B80B0A" w:rsidRPr="004A1235" w:rsidRDefault="00B80B0A" w:rsidP="00B60772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«Об утверждении программы внеурочной деятельности»;</w:t>
            </w:r>
          </w:p>
          <w:p w:rsidR="00B80B0A" w:rsidRPr="004A1235" w:rsidRDefault="00B80B0A" w:rsidP="00B60772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«Об утверждении плана методической работы»;</w:t>
            </w:r>
          </w:p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«О проведении внутришкольного контроля по реализации ФГОС НОО для обучающихся с ОВЗ».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Приказы, Положения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371"/>
        </w:trPr>
        <w:tc>
          <w:tcPr>
            <w:tcW w:w="1276" w:type="dxa"/>
            <w:tcBorders>
              <w:top w:val="double" w:sz="4" w:space="0" w:color="auto"/>
            </w:tcBorders>
            <w:shd w:val="clear" w:color="auto" w:fill="F2F2F2"/>
            <w:textDirection w:val="btLr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Организация научно-методического обеспечения учебного процесса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819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Анкетирование, сбор информации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Самоанализ кадрового обеспечения ФГОС НОО для обучающихся с ОВЗ: наличие педагогов, специалистов, имеющих соответствующее образование, опыт работы с обучающимися с ОВЗ согласно ФГОС НОО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547"/>
        </w:trPr>
        <w:tc>
          <w:tcPr>
            <w:tcW w:w="1276" w:type="dxa"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Анализ  и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изучение документации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Разработка ООП, АООП.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АООП</w:t>
            </w:r>
          </w:p>
        </w:tc>
        <w:tc>
          <w:tcPr>
            <w:tcW w:w="708" w:type="dxa"/>
            <w:vMerge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1121"/>
        </w:trPr>
        <w:tc>
          <w:tcPr>
            <w:tcW w:w="1276" w:type="dxa"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Анализ и изучение документации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Разработка  программы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Внеурочной деятельности для обучающихся с ОВЗ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Программа внеурочной деятельности</w:t>
            </w:r>
          </w:p>
        </w:tc>
        <w:tc>
          <w:tcPr>
            <w:tcW w:w="708" w:type="dxa"/>
            <w:vMerge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1121"/>
        </w:trPr>
        <w:tc>
          <w:tcPr>
            <w:tcW w:w="1276" w:type="dxa"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Заседание ШМО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Обсуждение вопросов перехода на ФГОС НОО для детей с ОВЗ на заседаниях ШМО:</w:t>
            </w:r>
          </w:p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 «Федеральный государственный образовательный стандарт образования обучающихся с умственной отсталостью (интеллектуальными нарушениями)» от 19.12.2014 г. </w:t>
            </w:r>
          </w:p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Повышение компетенции педагогов:</w:t>
            </w:r>
          </w:p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-знакомство с особенностями ФГОС</w:t>
            </w:r>
          </w:p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320"/>
        </w:trPr>
        <w:tc>
          <w:tcPr>
            <w:tcW w:w="1276" w:type="dxa"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Информационно-методическое сопровождение учебного процесса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410"/>
        </w:trPr>
        <w:tc>
          <w:tcPr>
            <w:tcW w:w="1276" w:type="dxa"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Обеспечение публичной отчётности школы о ходе и результатах реализации ФГОС НОО ОВЗ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Размещение на сайте школы информации о введении ФГОС НОО для обучающихся с ОВЗ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Материалы на сайте школы</w:t>
            </w:r>
          </w:p>
        </w:tc>
        <w:tc>
          <w:tcPr>
            <w:tcW w:w="708" w:type="dxa"/>
            <w:vMerge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371"/>
        </w:trPr>
        <w:tc>
          <w:tcPr>
            <w:tcW w:w="1276" w:type="dxa"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Мониторинг качества начального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410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Проведение диагностик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color w:val="000000"/>
                <w:sz w:val="24"/>
                <w:szCs w:val="24"/>
              </w:rPr>
              <w:t>Стартовая диагностика готовности первоклассников к школе.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0B0A" w:rsidRPr="004A1235" w:rsidRDefault="00B80B0A" w:rsidP="00B80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7" w:type="dxa"/>
        <w:tblInd w:w="25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9355"/>
        <w:gridCol w:w="1985"/>
        <w:gridCol w:w="708"/>
      </w:tblGrid>
      <w:tr w:rsidR="00B80B0A" w:rsidRPr="004A1235" w:rsidTr="00B60772">
        <w:trPr>
          <w:cantSplit/>
          <w:trHeight w:val="416"/>
        </w:trPr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Организационное обеспечение реализации ФГОС НОО ОВЗ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doub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B80B0A" w:rsidRPr="004A1235" w:rsidTr="00B60772">
        <w:trPr>
          <w:cantSplit/>
          <w:trHeight w:val="132"/>
        </w:trPr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Опрос, собеседование</w:t>
            </w: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Адаптация первых классов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132"/>
        </w:trPr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415"/>
        </w:trPr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Мониторинг качества начального образования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618"/>
        </w:trPr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935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Организации  образовательного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процесса для учащихся 1 класса в связи с переходом на ФГОС НОО ОВЗ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Собеседование с педагогами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618"/>
        </w:trPr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Проведение диагностик</w:t>
            </w:r>
          </w:p>
        </w:tc>
        <w:tc>
          <w:tcPr>
            <w:tcW w:w="935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color w:val="000000"/>
                <w:sz w:val="24"/>
                <w:szCs w:val="24"/>
              </w:rPr>
              <w:t>Стартовая диагностика готовности первоклассников к школе.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457"/>
        </w:trPr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Нормативно-правовое и документальное обеспечение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618"/>
        </w:trPr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Анализ и изучение документации</w:t>
            </w:r>
          </w:p>
        </w:tc>
        <w:tc>
          <w:tcPr>
            <w:tcW w:w="935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Проверка листов </w:t>
            </w:r>
            <w:proofErr w:type="gramStart"/>
            <w:r w:rsidRPr="004A1235">
              <w:rPr>
                <w:rFonts w:ascii="Times New Roman" w:hAnsi="Times New Roman"/>
                <w:color w:val="000000"/>
                <w:sz w:val="24"/>
                <w:szCs w:val="24"/>
              </w:rPr>
              <w:t>личных достижений</w:t>
            </w:r>
            <w:proofErr w:type="gramEnd"/>
            <w:r w:rsidRPr="004A12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обучающихся с ОВЗ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Собеседование с педагогами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391"/>
        </w:trPr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618"/>
        </w:trPr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Рациональное использование учебного оборудования на уроках и во внеурочное действие педагогами НШ.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Собеседование с педагогами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80B0A" w:rsidRPr="004A1235" w:rsidRDefault="00B80B0A" w:rsidP="00B80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7" w:type="dxa"/>
        <w:tblInd w:w="25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9355"/>
        <w:gridCol w:w="1985"/>
        <w:gridCol w:w="708"/>
      </w:tblGrid>
      <w:tr w:rsidR="00B80B0A" w:rsidRPr="004A1235" w:rsidTr="00B60772">
        <w:trPr>
          <w:cantSplit/>
          <w:trHeight w:val="388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pStyle w:val="a3"/>
              <w:ind w:left="394"/>
              <w:jc w:val="center"/>
            </w:pPr>
            <w:r w:rsidRPr="004A1235">
              <w:rPr>
                <w:b/>
                <w:i/>
              </w:rPr>
              <w:t>Организация научно-методического обеспечения учебного процесса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B80B0A" w:rsidRPr="004A1235" w:rsidTr="00B60772">
        <w:trPr>
          <w:cantSplit/>
          <w:trHeight w:val="388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Заседание ШМО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«Современный урок в начальной школе с позиций формирования БУД (базовые учебные действия)».</w:t>
            </w:r>
          </w:p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1. Образовательные технологии, методы и приемы, позволяющими решать задачи </w:t>
            </w:r>
            <w:proofErr w:type="spellStart"/>
            <w:r w:rsidRPr="004A1235">
              <w:rPr>
                <w:rFonts w:ascii="Times New Roman" w:hAnsi="Times New Roman"/>
                <w:sz w:val="24"/>
                <w:szCs w:val="24"/>
              </w:rPr>
              <w:t>деятельностного</w:t>
            </w:r>
            <w:proofErr w:type="spell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подхода к обучению и </w:t>
            </w: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давать  качественное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образование детям с ОВЗ (теоретический аспект)</w:t>
            </w:r>
          </w:p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2. Открытые уроки в 1-х классах.</w:t>
            </w:r>
          </w:p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3. Оценка состояния работы по совершенствованию механизма учета индивидуальных достижений обучающихся.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4A1235" w:rsidP="004A1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ШМО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388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80B0A" w:rsidRPr="004A1235" w:rsidRDefault="00B80B0A" w:rsidP="00B60772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Заседание </w:t>
            </w:r>
            <w:r w:rsidRPr="004A1235">
              <w:rPr>
                <w:rFonts w:ascii="Times New Roman" w:hAnsi="Times New Roman" w:cs="Times New Roman"/>
                <w:sz w:val="24"/>
                <w:szCs w:val="24"/>
              </w:rPr>
              <w:t>психолого-медико-</w:t>
            </w:r>
            <w:proofErr w:type="gramStart"/>
            <w:r w:rsidRPr="004A1235">
              <w:rPr>
                <w:rFonts w:ascii="Times New Roman" w:hAnsi="Times New Roman" w:cs="Times New Roman"/>
                <w:sz w:val="24"/>
                <w:szCs w:val="24"/>
              </w:rPr>
              <w:t>педагогического  консилиума</w:t>
            </w:r>
            <w:proofErr w:type="gramEnd"/>
            <w:r w:rsidRPr="004A12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388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Мониторинг качества начального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388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Организации  образовательного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процесса для учащихся 1 класса в связи с переходом на ФГОС НОО ОВЗ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Собеседование с педагогами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388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Изучение документации, посещение занятий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Организация коррекционных занятий и внеурочной деятельности для обучающихся с ОВЗ.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80B0A" w:rsidRPr="004A1235" w:rsidRDefault="00B80B0A" w:rsidP="00B80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7" w:type="dxa"/>
        <w:tblInd w:w="25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9355"/>
        <w:gridCol w:w="1985"/>
        <w:gridCol w:w="708"/>
      </w:tblGrid>
      <w:tr w:rsidR="00B80B0A" w:rsidRPr="004A1235" w:rsidTr="00B60772">
        <w:trPr>
          <w:cantSplit/>
          <w:trHeight w:val="320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качества начального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B80B0A" w:rsidRPr="004A1235" w:rsidTr="00B60772">
        <w:trPr>
          <w:cantSplit/>
          <w:trHeight w:val="320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Диагностические и контрольные работы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Уровень и качество </w:t>
            </w:r>
            <w:proofErr w:type="spellStart"/>
            <w:r w:rsidRPr="004A12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4A12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учащихся по </w:t>
            </w:r>
            <w:r w:rsidRPr="004A12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предметам </w:t>
            </w:r>
            <w:proofErr w:type="gramStart"/>
            <w:r w:rsidRPr="004A12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 </w:t>
            </w:r>
            <w:r w:rsidR="004A12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уровне</w:t>
            </w:r>
            <w:proofErr w:type="gramEnd"/>
            <w:r w:rsidR="004A12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</w:t>
            </w:r>
            <w:r w:rsidRPr="004A12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тандарта. (по результатам четверти)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40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Удовлетворенность участников образовательного процесса качеством обучения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68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фронтальный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tabs>
                <w:tab w:val="left" w:pos="0"/>
                <w:tab w:val="left" w:pos="900"/>
                <w:tab w:val="left" w:pos="1260"/>
              </w:tabs>
              <w:spacing w:after="0" w:line="240" w:lineRule="auto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Удовлетворенность учащихся и родителей </w:t>
            </w: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жизнедеятельностью  школы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(Методика Андреева А.А.)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gridAfter w:val="1"/>
          <w:wAfter w:w="708" w:type="dxa"/>
          <w:cantSplit/>
          <w:trHeight w:val="299"/>
        </w:trPr>
        <w:tc>
          <w:tcPr>
            <w:tcW w:w="1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44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качества начального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B80B0A" w:rsidRPr="004A1235" w:rsidTr="00B60772">
        <w:trPr>
          <w:cantSplit/>
          <w:trHeight w:val="44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4A1235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личностных УУД (Что такое хорошо, Незаконченное предложение)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44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 Формирование регулятивных УУД на уроках.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44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.Итоги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успеваемости обучающихся во 2-ой четверти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4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Нормативно-правовое и документальное обеспечение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4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Фронтальный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Проверка программ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Разработка  рабочих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программ учебных предметов для 1 класса, требованиям ФГОС НОО ОВЗ. (по необходимости)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Рабочие программы учебных предметов</w:t>
            </w: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80B0A" w:rsidRPr="004A1235" w:rsidRDefault="00B80B0A" w:rsidP="00B80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7" w:type="dxa"/>
        <w:tblInd w:w="25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9355"/>
        <w:gridCol w:w="1985"/>
        <w:gridCol w:w="708"/>
      </w:tblGrid>
      <w:tr w:rsidR="00B80B0A" w:rsidRPr="004A1235" w:rsidTr="00B60772">
        <w:trPr>
          <w:cantSplit/>
          <w:trHeight w:val="41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pStyle w:val="a3"/>
              <w:ind w:left="360"/>
              <w:jc w:val="center"/>
            </w:pPr>
            <w:r w:rsidRPr="004A1235">
              <w:rPr>
                <w:b/>
                <w:i/>
              </w:rPr>
              <w:t>Мониторинг качества начального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doub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</w:tr>
      <w:tr w:rsidR="00B80B0A" w:rsidRPr="004A1235" w:rsidTr="00B60772">
        <w:trPr>
          <w:cantSplit/>
          <w:trHeight w:val="81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беседа,наблюдение</w:t>
            </w:r>
            <w:proofErr w:type="spellEnd"/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>, посещение занятий</w:t>
            </w: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</w:tcPr>
          <w:p w:rsidR="00B80B0A" w:rsidRPr="004A1235" w:rsidRDefault="00B80B0A" w:rsidP="001A4ADA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Подготовка к педагогическому совету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doub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53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4A1235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технологий на уроках в 1 классе.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708" w:type="dxa"/>
            <w:vMerge/>
            <w:tcBorders>
              <w:top w:val="doub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393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pStyle w:val="a3"/>
              <w:ind w:left="360"/>
            </w:pPr>
            <w:r w:rsidRPr="004A1235">
              <w:rPr>
                <w:b/>
                <w:i/>
              </w:rPr>
              <w:t>Информационно-методическое сопровождение учебного процесса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628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Обеспечение публичной отчётности школы о ходе и результатах реализации ФГОС НОО ОВЗ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Обеспечение публичной отчётности школы о ходе и результатах реализации ООП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Размещение на сайте школы информации о введении ФГОС НОО для обучающихся с ОВЗ</w:t>
            </w:r>
          </w:p>
        </w:tc>
        <w:tc>
          <w:tcPr>
            <w:tcW w:w="708" w:type="dxa"/>
            <w:vMerge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gridAfter w:val="1"/>
          <w:wAfter w:w="708" w:type="dxa"/>
          <w:cantSplit/>
          <w:trHeight w:val="65"/>
        </w:trPr>
        <w:tc>
          <w:tcPr>
            <w:tcW w:w="14459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192"/>
        </w:trPr>
        <w:tc>
          <w:tcPr>
            <w:tcW w:w="1276" w:type="dxa"/>
            <w:tcBorders>
              <w:top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Организация научно-методического обеспечения учебного процесса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B80B0A" w:rsidRPr="004A1235" w:rsidTr="00B60772">
        <w:trPr>
          <w:cantSplit/>
          <w:trHeight w:val="192"/>
        </w:trPr>
        <w:tc>
          <w:tcPr>
            <w:tcW w:w="1276" w:type="dxa"/>
            <w:tcBorders>
              <w:top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80B0A" w:rsidRPr="004A1235" w:rsidRDefault="00B80B0A" w:rsidP="001A4AD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Педагогический совет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Протокол педсовета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192"/>
        </w:trPr>
        <w:tc>
          <w:tcPr>
            <w:tcW w:w="1276" w:type="dxa"/>
            <w:tcBorders>
              <w:top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Заседание ШМО</w:t>
            </w: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«Современный урок в начальной школе с позиций формирования БУД (базовые учебные действия)».</w:t>
            </w:r>
          </w:p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1. Образовательные технологии, методы и приемы, позволяющие решать задачи </w:t>
            </w:r>
            <w:proofErr w:type="spellStart"/>
            <w:r w:rsidRPr="004A1235">
              <w:rPr>
                <w:rFonts w:ascii="Times New Roman" w:hAnsi="Times New Roman"/>
                <w:sz w:val="24"/>
                <w:szCs w:val="24"/>
              </w:rPr>
              <w:t>деятельностного</w:t>
            </w:r>
            <w:proofErr w:type="spell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подхода к обучению и </w:t>
            </w: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давать  качественное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образование для всех детей. </w:t>
            </w:r>
          </w:p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2. Оценка состояния работы по совершенствованию механизма учета индивидуальных достижений обучающихся.</w:t>
            </w:r>
          </w:p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3. Система оценки достижений </w:t>
            </w: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обучающихся  с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ОВЗ планируемых результатов освоения адаптированной основной образовательной программы.</w:t>
            </w:r>
          </w:p>
          <w:p w:rsidR="00B80B0A" w:rsidRPr="004A1235" w:rsidRDefault="00B80B0A" w:rsidP="00B6077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4. Открытые уроки.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Протокол ШМО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192"/>
        </w:trPr>
        <w:tc>
          <w:tcPr>
            <w:tcW w:w="1276" w:type="dxa"/>
            <w:tcBorders>
              <w:top w:val="doub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 xml:space="preserve">Персональный 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Посещение занятий</w:t>
            </w: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80B0A" w:rsidRPr="004A1235" w:rsidRDefault="00B80B0A" w:rsidP="00B6077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Психолого-педагогическое сопровождение обучающихся ФГОС НОО обучающихся с ОВЗ</w:t>
            </w:r>
            <w:r w:rsidRPr="004A12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379"/>
        </w:trPr>
        <w:tc>
          <w:tcPr>
            <w:tcW w:w="1276" w:type="dxa"/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Мониторинг качества начального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570"/>
        </w:trPr>
        <w:tc>
          <w:tcPr>
            <w:tcW w:w="1276" w:type="dxa"/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.Итоги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успеваемости обучающихся в  3-ой четверти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82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Диагностические методики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«Определение уровня развития самоуправления в ученическом коллективе»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404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Нормативно-правовое и документальное обеспечение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404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Анализ и изучение документации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Проверка листов </w:t>
            </w:r>
            <w:proofErr w:type="gramStart"/>
            <w:r w:rsidRPr="004A1235">
              <w:rPr>
                <w:rFonts w:ascii="Times New Roman" w:hAnsi="Times New Roman"/>
                <w:color w:val="000000"/>
                <w:sz w:val="24"/>
                <w:szCs w:val="24"/>
              </w:rPr>
              <w:t>личных достижений</w:t>
            </w:r>
            <w:proofErr w:type="gramEnd"/>
            <w:r w:rsidRPr="004A12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обучающихся с ОВЗ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Собеседование с педагогами</w:t>
            </w:r>
          </w:p>
        </w:tc>
        <w:tc>
          <w:tcPr>
            <w:tcW w:w="708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0B0A" w:rsidRPr="004A1235" w:rsidRDefault="00B80B0A" w:rsidP="00B80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7" w:type="dxa"/>
        <w:tblInd w:w="25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9355"/>
        <w:gridCol w:w="567"/>
        <w:gridCol w:w="1418"/>
        <w:gridCol w:w="567"/>
        <w:gridCol w:w="141"/>
      </w:tblGrid>
      <w:tr w:rsidR="00B80B0A" w:rsidRPr="004A1235" w:rsidTr="00B60772">
        <w:trPr>
          <w:cantSplit/>
          <w:trHeight w:val="29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Мониторинг качества начального образования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doub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 xml:space="preserve">апрель </w:t>
            </w:r>
          </w:p>
        </w:tc>
      </w:tr>
      <w:tr w:rsidR="00B80B0A" w:rsidRPr="004A1235" w:rsidTr="00B60772">
        <w:trPr>
          <w:cantSplit/>
          <w:trHeight w:val="8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Диагностические методики</w:t>
            </w: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</w:tcPr>
          <w:p w:rsidR="001A4ADA" w:rsidRPr="004A1235" w:rsidRDefault="00B80B0A" w:rsidP="001A4ADA">
            <w:pPr>
              <w:spacing w:after="0" w:line="240" w:lineRule="auto"/>
            </w:pPr>
            <w:r w:rsidRPr="004A123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Диагностика </w:t>
            </w:r>
            <w:proofErr w:type="spellStart"/>
            <w:r w:rsidRPr="004A1235">
              <w:rPr>
                <w:rFonts w:ascii="Times New Roman" w:hAnsi="Times New Roman"/>
                <w:sz w:val="24"/>
                <w:szCs w:val="24"/>
                <w:lang w:eastAsia="zh-CN"/>
              </w:rPr>
              <w:t>сформированности</w:t>
            </w:r>
            <w:proofErr w:type="spellEnd"/>
            <w:r w:rsidRPr="004A123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УУД </w:t>
            </w:r>
            <w:bookmarkStart w:id="0" w:name="_GoBack"/>
            <w:bookmarkEnd w:id="0"/>
          </w:p>
          <w:p w:rsidR="00B80B0A" w:rsidRPr="004A1235" w:rsidRDefault="00B80B0A" w:rsidP="00B60772">
            <w:pPr>
              <w:pStyle w:val="a3"/>
              <w:tabs>
                <w:tab w:val="left" w:pos="742"/>
                <w:tab w:val="left" w:pos="2018"/>
              </w:tabs>
              <w:ind w:left="0"/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708" w:type="dxa"/>
            <w:gridSpan w:val="2"/>
            <w:vMerge/>
            <w:tcBorders>
              <w:top w:val="doub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8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Нормативно-правовое и документальное обеспечение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doub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177"/>
        </w:trPr>
        <w:tc>
          <w:tcPr>
            <w:tcW w:w="1276" w:type="dxa"/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  <w:lang w:eastAsia="zh-CN"/>
              </w:rPr>
              <w:t>Составление учебного плана на 2017-2018 учебный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  <w:lang w:eastAsia="zh-CN"/>
              </w:rPr>
              <w:t>Учебный плана на 2017-2018 учебный год</w:t>
            </w:r>
          </w:p>
        </w:tc>
        <w:tc>
          <w:tcPr>
            <w:tcW w:w="708" w:type="dxa"/>
            <w:gridSpan w:val="2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177"/>
        </w:trPr>
        <w:tc>
          <w:tcPr>
            <w:tcW w:w="1276" w:type="dxa"/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Консультации по составлению рабочих программ для 2-го класса в соответствии с требованиями ФГОС ОВЗ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A1235">
              <w:rPr>
                <w:rFonts w:ascii="Times New Roman" w:hAnsi="Times New Roman"/>
                <w:sz w:val="24"/>
                <w:szCs w:val="24"/>
                <w:lang w:eastAsia="zh-CN"/>
              </w:rPr>
              <w:t>Рабочие программы для 2 класса</w:t>
            </w:r>
          </w:p>
        </w:tc>
        <w:tc>
          <w:tcPr>
            <w:tcW w:w="708" w:type="dxa"/>
            <w:gridSpan w:val="2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177"/>
        </w:trPr>
        <w:tc>
          <w:tcPr>
            <w:tcW w:w="1276" w:type="dxa"/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Внесение изменений и дополнений в АООП на 2017-2018 учебный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A1235">
              <w:rPr>
                <w:rFonts w:ascii="Times New Roman" w:hAnsi="Times New Roman"/>
                <w:sz w:val="24"/>
                <w:szCs w:val="24"/>
                <w:lang w:eastAsia="zh-CN"/>
              </w:rPr>
              <w:t>АООП</w:t>
            </w:r>
          </w:p>
        </w:tc>
        <w:tc>
          <w:tcPr>
            <w:tcW w:w="708" w:type="dxa"/>
            <w:gridSpan w:val="2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177"/>
        </w:trPr>
        <w:tc>
          <w:tcPr>
            <w:tcW w:w="1276" w:type="dxa"/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gridSpan w:val="2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cantSplit/>
          <w:trHeight w:val="177"/>
        </w:trPr>
        <w:tc>
          <w:tcPr>
            <w:tcW w:w="1276" w:type="dxa"/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Анализ по накладным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80B0A">
            <w:pPr>
              <w:pStyle w:val="a3"/>
              <w:numPr>
                <w:ilvl w:val="0"/>
                <w:numId w:val="2"/>
              </w:numPr>
              <w:tabs>
                <w:tab w:val="left" w:pos="742"/>
                <w:tab w:val="left" w:pos="2018"/>
              </w:tabs>
              <w:ind w:left="357" w:hanging="357"/>
              <w:jc w:val="both"/>
            </w:pPr>
            <w:r w:rsidRPr="004A1235">
              <w:t>Обеспеченность учащихся учебниками на новый учебный год, контроль за заказом учебников и учебных пособий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708" w:type="dxa"/>
            <w:gridSpan w:val="2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gridAfter w:val="2"/>
          <w:wAfter w:w="708" w:type="dxa"/>
          <w:cantSplit/>
          <w:trHeight w:val="272"/>
        </w:trPr>
        <w:tc>
          <w:tcPr>
            <w:tcW w:w="14459" w:type="dxa"/>
            <w:gridSpan w:val="5"/>
            <w:tcBorders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:rsidR="00B80B0A" w:rsidRPr="004A1235" w:rsidRDefault="00B80B0A" w:rsidP="00B60772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gridAfter w:val="1"/>
          <w:wAfter w:w="141" w:type="dxa"/>
          <w:cantSplit/>
          <w:trHeight w:val="192"/>
        </w:trPr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2F2F2"/>
              </w:rPr>
              <w:t>Организационное обеспечение реализации</w:t>
            </w:r>
            <w:r w:rsidRPr="004A12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ФГОС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235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B80B0A" w:rsidRPr="004A1235" w:rsidTr="00B60772">
        <w:trPr>
          <w:gridAfter w:val="1"/>
          <w:wAfter w:w="141" w:type="dxa"/>
          <w:cantSplit/>
          <w:trHeight w:val="192"/>
        </w:trPr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Родительское собрание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80B0A">
            <w:pPr>
              <w:pStyle w:val="a3"/>
              <w:numPr>
                <w:ilvl w:val="0"/>
                <w:numId w:val="3"/>
              </w:numPr>
              <w:tabs>
                <w:tab w:val="left" w:pos="742"/>
                <w:tab w:val="left" w:pos="2018"/>
              </w:tabs>
              <w:ind w:left="357" w:hanging="357"/>
              <w:jc w:val="both"/>
            </w:pPr>
            <w:r w:rsidRPr="004A1235">
              <w:t xml:space="preserve"> Родительское собрание родителей будущих первоклассников, выявление обучающихся с </w:t>
            </w:r>
            <w:proofErr w:type="gramStart"/>
            <w:r w:rsidRPr="004A1235">
              <w:t>ОВЗ,  комплектация</w:t>
            </w:r>
            <w:proofErr w:type="gramEnd"/>
            <w:r w:rsidRPr="004A1235">
              <w:t xml:space="preserve"> классов на основании электронных заявлений родителей, оформление информационного  стенда для родителей.</w:t>
            </w:r>
          </w:p>
          <w:p w:rsidR="00B80B0A" w:rsidRPr="004A1235" w:rsidRDefault="00B80B0A" w:rsidP="00B80B0A">
            <w:pPr>
              <w:pStyle w:val="a3"/>
              <w:numPr>
                <w:ilvl w:val="0"/>
                <w:numId w:val="3"/>
              </w:numPr>
              <w:tabs>
                <w:tab w:val="left" w:pos="742"/>
                <w:tab w:val="left" w:pos="2018"/>
              </w:tabs>
              <w:ind w:left="357" w:hanging="357"/>
              <w:jc w:val="both"/>
              <w:rPr>
                <w:b/>
              </w:rPr>
            </w:pPr>
            <w:r w:rsidRPr="004A1235">
              <w:t>Анкетирование родителей будущих первоклассников.  Анкета для изучения запросов родителей при организации внеурочной деятельности.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Протокол родительского собрания, списки будущих первоклассников</w:t>
            </w:r>
          </w:p>
        </w:tc>
        <w:tc>
          <w:tcPr>
            <w:tcW w:w="567" w:type="dxa"/>
            <w:vMerge/>
            <w:tcBorders>
              <w:top w:val="doub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gridAfter w:val="1"/>
          <w:wAfter w:w="141" w:type="dxa"/>
          <w:cantSplit/>
          <w:trHeight w:val="192"/>
        </w:trPr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pStyle w:val="a3"/>
              <w:tabs>
                <w:tab w:val="left" w:pos="742"/>
                <w:tab w:val="left" w:pos="2018"/>
              </w:tabs>
              <w:ind w:left="357"/>
              <w:jc w:val="center"/>
            </w:pPr>
            <w:r w:rsidRPr="004A1235">
              <w:rPr>
                <w:b/>
                <w:i/>
              </w:rPr>
              <w:t>Нормативно-правовое и документальное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double" w:sz="4" w:space="0" w:color="auto"/>
            </w:tcBorders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B0A" w:rsidRPr="004A1235" w:rsidTr="00B60772">
        <w:trPr>
          <w:gridAfter w:val="1"/>
          <w:wAfter w:w="141" w:type="dxa"/>
          <w:cantSplit/>
          <w:trHeight w:val="625"/>
        </w:trPr>
        <w:tc>
          <w:tcPr>
            <w:tcW w:w="1276" w:type="dxa"/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Проверка документации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</w:tcBorders>
          </w:tcPr>
          <w:p w:rsidR="00B80B0A" w:rsidRPr="004A1235" w:rsidRDefault="00B80B0A" w:rsidP="00B60772">
            <w:pPr>
              <w:pStyle w:val="a3"/>
              <w:tabs>
                <w:tab w:val="left" w:pos="742"/>
                <w:tab w:val="left" w:pos="2018"/>
              </w:tabs>
              <w:ind w:left="33"/>
              <w:jc w:val="both"/>
            </w:pPr>
            <w:r w:rsidRPr="004A1235">
              <w:t>Контроль за выполнением рабочих программ для обучающихся с ОВЗ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567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gridAfter w:val="1"/>
          <w:wAfter w:w="141" w:type="dxa"/>
          <w:cantSplit/>
          <w:trHeight w:val="267"/>
        </w:trPr>
        <w:tc>
          <w:tcPr>
            <w:tcW w:w="1276" w:type="dxa"/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pStyle w:val="a3"/>
              <w:tabs>
                <w:tab w:val="left" w:pos="742"/>
                <w:tab w:val="left" w:pos="2018"/>
              </w:tabs>
              <w:ind w:left="360"/>
              <w:jc w:val="center"/>
            </w:pPr>
            <w:r w:rsidRPr="004A1235">
              <w:rPr>
                <w:b/>
                <w:i/>
              </w:rPr>
              <w:t>Мониторинг качества начального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gridAfter w:val="1"/>
          <w:wAfter w:w="141" w:type="dxa"/>
          <w:cantSplit/>
          <w:trHeight w:val="1134"/>
        </w:trPr>
        <w:tc>
          <w:tcPr>
            <w:tcW w:w="1276" w:type="dxa"/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Диагностические и контрольные работы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235">
              <w:rPr>
                <w:rFonts w:ascii="Times New Roman" w:hAnsi="Times New Roman"/>
                <w:sz w:val="24"/>
                <w:szCs w:val="24"/>
              </w:rPr>
              <w:t>.Рубежный</w:t>
            </w:r>
            <w:proofErr w:type="gram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контроль предметных образовательных достижений   и </w:t>
            </w:r>
            <w:proofErr w:type="spellStart"/>
            <w:r w:rsidRPr="004A1235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4A1235">
              <w:rPr>
                <w:rFonts w:ascii="Times New Roman" w:hAnsi="Times New Roman"/>
                <w:sz w:val="24"/>
                <w:szCs w:val="24"/>
              </w:rPr>
              <w:t xml:space="preserve"> УУД обучающихся  с ОВЗ на основе диагностических и контрольных работ по русскому языку и математике.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567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0A" w:rsidRPr="004A1235" w:rsidTr="00B60772">
        <w:trPr>
          <w:gridAfter w:val="1"/>
          <w:wAfter w:w="141" w:type="dxa"/>
          <w:cantSplit/>
          <w:trHeight w:val="423"/>
        </w:trPr>
        <w:tc>
          <w:tcPr>
            <w:tcW w:w="1276" w:type="dxa"/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80B0A" w:rsidRPr="004A1235" w:rsidRDefault="00B80B0A" w:rsidP="00B60772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2.Итоги успеваемости обучающихся за год.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B80B0A" w:rsidRPr="004A1235" w:rsidRDefault="00B80B0A" w:rsidP="00B60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35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567" w:type="dxa"/>
            <w:vMerge/>
            <w:shd w:val="clear" w:color="auto" w:fill="F2F2F2"/>
            <w:textDirection w:val="tbRl"/>
          </w:tcPr>
          <w:p w:rsidR="00B80B0A" w:rsidRPr="004A1235" w:rsidRDefault="00B80B0A" w:rsidP="00B607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0B0A" w:rsidRPr="004A1235" w:rsidRDefault="00B80B0A" w:rsidP="00B80B0A">
      <w:pPr>
        <w:rPr>
          <w:rFonts w:ascii="Times New Roman" w:hAnsi="Times New Roman"/>
          <w:sz w:val="24"/>
          <w:szCs w:val="24"/>
        </w:rPr>
        <w:sectPr w:rsidR="00B80B0A" w:rsidRPr="004A1235" w:rsidSect="00217432">
          <w:pgSz w:w="16838" w:h="11906" w:orient="landscape" w:code="9"/>
          <w:pgMar w:top="1134" w:right="1134" w:bottom="567" w:left="1134" w:header="709" w:footer="709" w:gutter="0"/>
          <w:cols w:space="720"/>
        </w:sectPr>
      </w:pPr>
    </w:p>
    <w:p w:rsidR="00FA5F52" w:rsidRPr="004A1235" w:rsidRDefault="00FA5F52" w:rsidP="004A1235">
      <w:pPr>
        <w:rPr>
          <w:rFonts w:ascii="Times New Roman" w:hAnsi="Times New Roman"/>
          <w:sz w:val="24"/>
          <w:szCs w:val="24"/>
        </w:rPr>
      </w:pPr>
    </w:p>
    <w:sectPr w:rsidR="00FA5F52" w:rsidRPr="004A1235" w:rsidSect="00B80B0A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B5ADB"/>
    <w:multiLevelType w:val="hybridMultilevel"/>
    <w:tmpl w:val="9070BD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F6DC3"/>
    <w:multiLevelType w:val="hybridMultilevel"/>
    <w:tmpl w:val="65DAF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77B8E"/>
    <w:multiLevelType w:val="multilevel"/>
    <w:tmpl w:val="5CAA442E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1"/>
      <w:numFmt w:val="decimal"/>
      <w:isLgl/>
      <w:lvlText w:val="%2."/>
      <w:lvlJc w:val="left"/>
      <w:pPr>
        <w:ind w:left="126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2" w:hanging="2160"/>
      </w:pPr>
      <w:rPr>
        <w:rFonts w:hint="default"/>
      </w:rPr>
    </w:lvl>
  </w:abstractNum>
  <w:abstractNum w:abstractNumId="3" w15:restartNumberingAfterBreak="0">
    <w:nsid w:val="121D1917"/>
    <w:multiLevelType w:val="hybridMultilevel"/>
    <w:tmpl w:val="6630D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869DD"/>
    <w:multiLevelType w:val="hybridMultilevel"/>
    <w:tmpl w:val="36C0F03C"/>
    <w:lvl w:ilvl="0" w:tplc="0419000F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521B1B76"/>
    <w:multiLevelType w:val="hybridMultilevel"/>
    <w:tmpl w:val="C0F2B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86EC1"/>
    <w:multiLevelType w:val="hybridMultilevel"/>
    <w:tmpl w:val="5E72B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F57541"/>
    <w:multiLevelType w:val="hybridMultilevel"/>
    <w:tmpl w:val="FF2CC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C5544"/>
    <w:multiLevelType w:val="hybridMultilevel"/>
    <w:tmpl w:val="36C0F03C"/>
    <w:lvl w:ilvl="0" w:tplc="0419000F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72712B19"/>
    <w:multiLevelType w:val="hybridMultilevel"/>
    <w:tmpl w:val="07BE41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0B0A"/>
    <w:rsid w:val="000D4048"/>
    <w:rsid w:val="00151EE0"/>
    <w:rsid w:val="001A4ADA"/>
    <w:rsid w:val="004A1235"/>
    <w:rsid w:val="0056713A"/>
    <w:rsid w:val="00605725"/>
    <w:rsid w:val="00977088"/>
    <w:rsid w:val="00B07637"/>
    <w:rsid w:val="00B80B0A"/>
    <w:rsid w:val="00FA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  <o:r id="V:Rule2" type="connector" idref="#_x0000_s1026"/>
        <o:r id="V:Rule3" type="connector" idref="#_x0000_s1028"/>
        <o:r id="V:Rule4" type="connector" idref="#_x0000_s1027"/>
      </o:rules>
    </o:shapelayout>
  </w:shapeDefaults>
  <w:decimalSymbol w:val=","/>
  <w:listSeparator w:val=";"/>
  <w15:docId w15:val="{9C2F8480-EE3F-495A-988A-F827E345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B0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0B0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0B0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link w:val="a4"/>
    <w:uiPriority w:val="99"/>
    <w:qFormat/>
    <w:rsid w:val="00B80B0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80B0A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80B0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5">
    <w:name w:val="Без интервала Знак"/>
    <w:basedOn w:val="a0"/>
    <w:link w:val="a6"/>
    <w:uiPriority w:val="1"/>
    <w:locked/>
    <w:rsid w:val="00B80B0A"/>
  </w:style>
  <w:style w:type="paragraph" w:styleId="a6">
    <w:name w:val="No Spacing"/>
    <w:link w:val="a5"/>
    <w:uiPriority w:val="1"/>
    <w:qFormat/>
    <w:rsid w:val="00B80B0A"/>
    <w:pPr>
      <w:spacing w:after="0" w:line="240" w:lineRule="auto"/>
    </w:pPr>
  </w:style>
  <w:style w:type="character" w:customStyle="1" w:styleId="a4">
    <w:name w:val="Абзац списка Знак"/>
    <w:link w:val="a3"/>
    <w:uiPriority w:val="99"/>
    <w:locked/>
    <w:rsid w:val="00B80B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07637"/>
    <w:pPr>
      <w:spacing w:after="120" w:line="480" w:lineRule="auto"/>
      <w:ind w:left="283"/>
    </w:pPr>
    <w:rPr>
      <w:rFonts w:asciiTheme="minorHAnsi" w:eastAsiaTheme="minorEastAsia" w:hAnsiTheme="minorHAnsi" w:cstheme="minorBidi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07637"/>
    <w:rPr>
      <w:rFonts w:eastAsiaTheme="minorEastAsia"/>
      <w:lang w:eastAsia="ru-RU"/>
    </w:rPr>
  </w:style>
  <w:style w:type="table" w:customStyle="1" w:styleId="11">
    <w:name w:val="Сетка таблицы1"/>
    <w:basedOn w:val="a1"/>
    <w:uiPriority w:val="59"/>
    <w:rsid w:val="00B0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B076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B076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4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4A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shitumkal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татьяна</cp:lastModifiedBy>
  <cp:revision>5</cp:revision>
  <cp:lastPrinted>2018-03-03T11:44:00Z</cp:lastPrinted>
  <dcterms:created xsi:type="dcterms:W3CDTF">2016-10-13T11:49:00Z</dcterms:created>
  <dcterms:modified xsi:type="dcterms:W3CDTF">2018-03-03T11:45:00Z</dcterms:modified>
</cp:coreProperties>
</file>